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174A4" w:rsidRPr="007174A4" w:rsidRDefault="00926E5E" w:rsidP="00926E5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96000" cy="8518328"/>
            <wp:effectExtent l="19050" t="0" r="0" b="0"/>
            <wp:docPr id="3" name="Рисунок 2" descr="Рисунок (21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216).BMP"/>
                    <pic:cNvPicPr/>
                  </pic:nvPicPr>
                  <pic:blipFill>
                    <a:blip r:embed="rId8" cstate="print"/>
                    <a:srcRect l="11371" t="6051" r="5919" b="1232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0" cy="8518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24550" cy="8011116"/>
            <wp:effectExtent l="19050" t="0" r="0" b="0"/>
            <wp:docPr id="4" name="Рисунок 3" descr="Рисунок (217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217).BMP"/>
                    <pic:cNvPicPr/>
                  </pic:nvPicPr>
                  <pic:blipFill>
                    <a:blip r:embed="rId9" cstate="print"/>
                    <a:srcRect l="10903" t="6161" r="3738" b="12321"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8011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597C" w:rsidRPr="007174A4">
        <w:rPr>
          <w:rFonts w:ascii="Times New Roman" w:eastAsia="Times New Roman" w:hAnsi="Times New Roman"/>
          <w:sz w:val="28"/>
          <w:szCs w:val="28"/>
          <w:lang w:eastAsia="ru-RU"/>
        </w:rPr>
        <w:br w:type="page"/>
      </w:r>
    </w:p>
    <w:p w:rsidR="00DB597C" w:rsidRPr="00E230AD" w:rsidRDefault="00DB597C" w:rsidP="007B1D3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230A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sdt>
      <w:sdtPr>
        <w:rPr>
          <w:rFonts w:ascii="Times New Roman" w:eastAsia="Calibri" w:hAnsi="Times New Roman" w:cs="Times New Roman"/>
          <w:b w:val="0"/>
          <w:bCs w:val="0"/>
          <w:color w:val="auto"/>
          <w:sz w:val="24"/>
          <w:szCs w:val="24"/>
          <w:lang w:eastAsia="en-US"/>
        </w:rPr>
        <w:id w:val="1365943298"/>
      </w:sdtPr>
      <w:sdtEndPr/>
      <w:sdtContent>
        <w:p w:rsidR="00B106DE" w:rsidRPr="00501893" w:rsidRDefault="00B106DE" w:rsidP="00501893">
          <w:pPr>
            <w:pStyle w:val="afb"/>
            <w:rPr>
              <w:rFonts w:ascii="Times New Roman" w:hAnsi="Times New Roman" w:cs="Times New Roman"/>
              <w:sz w:val="24"/>
              <w:szCs w:val="24"/>
            </w:rPr>
          </w:pPr>
        </w:p>
        <w:p w:rsidR="004C77C6" w:rsidRPr="00926E5E" w:rsidRDefault="0052264A" w:rsidP="004C77C6">
          <w:pPr>
            <w:pStyle w:val="12"/>
            <w:tabs>
              <w:tab w:val="left" w:pos="440"/>
              <w:tab w:val="right" w:leader="dot" w:pos="9627"/>
            </w:tabs>
            <w:rPr>
              <w:rFonts w:ascii="Times New Roman" w:eastAsiaTheme="minorEastAsia" w:hAnsi="Times New Roman"/>
              <w:b/>
              <w:noProof/>
              <w:lang w:eastAsia="ru-RU"/>
            </w:rPr>
          </w:pPr>
          <w:r w:rsidRPr="00501893">
            <w:rPr>
              <w:rFonts w:ascii="Times New Roman" w:hAnsi="Times New Roman"/>
              <w:sz w:val="24"/>
              <w:szCs w:val="24"/>
            </w:rPr>
            <w:fldChar w:fldCharType="begin"/>
          </w:r>
          <w:r w:rsidR="00B106DE" w:rsidRPr="00501893">
            <w:rPr>
              <w:rFonts w:ascii="Times New Roman" w:hAnsi="Times New Roman"/>
              <w:sz w:val="24"/>
              <w:szCs w:val="24"/>
            </w:rPr>
            <w:instrText xml:space="preserve"> TOC \o "1-3" \h \z \u </w:instrText>
          </w:r>
          <w:r w:rsidRPr="00501893">
            <w:rPr>
              <w:rFonts w:ascii="Times New Roman" w:hAnsi="Times New Roman"/>
              <w:sz w:val="24"/>
              <w:szCs w:val="24"/>
            </w:rPr>
            <w:fldChar w:fldCharType="separate"/>
          </w:r>
          <w:hyperlink w:anchor="_Toc5003212" w:history="1">
            <w:r w:rsidR="004C77C6" w:rsidRPr="00926E5E">
              <w:rPr>
                <w:rStyle w:val="af8"/>
                <w:rFonts w:ascii="Times New Roman" w:hAnsi="Times New Roman"/>
                <w:b/>
                <w:noProof/>
              </w:rPr>
              <w:t>1.</w:t>
            </w:r>
            <w:r w:rsidR="004C77C6" w:rsidRPr="00926E5E">
              <w:rPr>
                <w:rFonts w:ascii="Times New Roman" w:eastAsiaTheme="minorEastAsia" w:hAnsi="Times New Roman"/>
                <w:b/>
                <w:noProof/>
                <w:lang w:eastAsia="ru-RU"/>
              </w:rPr>
              <w:tab/>
            </w:r>
            <w:r w:rsidR="004C77C6" w:rsidRPr="00926E5E">
              <w:rPr>
                <w:rStyle w:val="af8"/>
                <w:rFonts w:ascii="Times New Roman" w:hAnsi="Times New Roman"/>
                <w:b/>
                <w:noProof/>
              </w:rPr>
              <w:t>Назначение образовательного модуля</w:t>
            </w:r>
            <w:r w:rsidR="004C77C6" w:rsidRPr="00926E5E">
              <w:rPr>
                <w:rFonts w:ascii="Times New Roman" w:hAnsi="Times New Roman"/>
                <w:b/>
                <w:noProof/>
                <w:webHidden/>
              </w:rPr>
              <w:tab/>
            </w:r>
            <w:r w:rsidRPr="00926E5E">
              <w:rPr>
                <w:rFonts w:ascii="Times New Roman" w:hAnsi="Times New Roman"/>
                <w:b/>
                <w:noProof/>
                <w:webHidden/>
              </w:rPr>
              <w:fldChar w:fldCharType="begin"/>
            </w:r>
            <w:r w:rsidR="004C77C6" w:rsidRPr="00926E5E">
              <w:rPr>
                <w:rFonts w:ascii="Times New Roman" w:hAnsi="Times New Roman"/>
                <w:b/>
                <w:noProof/>
                <w:webHidden/>
              </w:rPr>
              <w:instrText xml:space="preserve"> PAGEREF _Toc5003212 \h </w:instrText>
            </w:r>
            <w:r w:rsidRPr="00926E5E">
              <w:rPr>
                <w:rFonts w:ascii="Times New Roman" w:hAnsi="Times New Roman"/>
                <w:b/>
                <w:noProof/>
                <w:webHidden/>
              </w:rPr>
            </w:r>
            <w:r w:rsidRPr="00926E5E">
              <w:rPr>
                <w:rFonts w:ascii="Times New Roman" w:hAnsi="Times New Roman"/>
                <w:b/>
                <w:noProof/>
                <w:webHidden/>
              </w:rPr>
              <w:fldChar w:fldCharType="separate"/>
            </w:r>
            <w:r w:rsidR="00C16262">
              <w:rPr>
                <w:rFonts w:ascii="Times New Roman" w:hAnsi="Times New Roman"/>
                <w:b/>
                <w:noProof/>
                <w:webHidden/>
              </w:rPr>
              <w:t>4</w:t>
            </w:r>
            <w:r w:rsidRPr="00926E5E">
              <w:rPr>
                <w:rFonts w:ascii="Times New Roman" w:hAnsi="Times New Roman"/>
                <w:b/>
                <w:noProof/>
                <w:webHidden/>
              </w:rPr>
              <w:fldChar w:fldCharType="end"/>
            </w:r>
          </w:hyperlink>
        </w:p>
        <w:p w:rsidR="004C77C6" w:rsidRPr="00926E5E" w:rsidRDefault="00C16262" w:rsidP="004C77C6">
          <w:pPr>
            <w:pStyle w:val="12"/>
            <w:tabs>
              <w:tab w:val="left" w:pos="440"/>
              <w:tab w:val="right" w:leader="dot" w:pos="9627"/>
            </w:tabs>
            <w:rPr>
              <w:rFonts w:ascii="Times New Roman" w:eastAsiaTheme="minorEastAsia" w:hAnsi="Times New Roman"/>
              <w:b/>
              <w:noProof/>
              <w:lang w:eastAsia="ru-RU"/>
            </w:rPr>
          </w:pPr>
          <w:hyperlink w:anchor="_Toc5003213" w:history="1">
            <w:r w:rsidR="004C77C6" w:rsidRPr="00926E5E">
              <w:rPr>
                <w:rStyle w:val="af8"/>
                <w:rFonts w:ascii="Times New Roman" w:hAnsi="Times New Roman"/>
                <w:b/>
                <w:noProof/>
              </w:rPr>
              <w:t>2.</w:t>
            </w:r>
            <w:r w:rsidR="004C77C6" w:rsidRPr="00926E5E">
              <w:rPr>
                <w:rFonts w:ascii="Times New Roman" w:eastAsiaTheme="minorEastAsia" w:hAnsi="Times New Roman"/>
                <w:b/>
                <w:noProof/>
                <w:lang w:eastAsia="ru-RU"/>
              </w:rPr>
              <w:tab/>
            </w:r>
            <w:r w:rsidR="004C77C6" w:rsidRPr="00926E5E">
              <w:rPr>
                <w:rStyle w:val="af8"/>
                <w:rFonts w:ascii="Times New Roman" w:hAnsi="Times New Roman"/>
                <w:b/>
                <w:noProof/>
              </w:rPr>
              <w:t>ХАРАКТЕРИСТИКА МОДУЛЯ</w:t>
            </w:r>
            <w:r w:rsidR="004C77C6" w:rsidRPr="00926E5E">
              <w:rPr>
                <w:rFonts w:ascii="Times New Roman" w:hAnsi="Times New Roman"/>
                <w:b/>
                <w:noProof/>
                <w:webHidden/>
              </w:rPr>
              <w:tab/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  <w:fldChar w:fldCharType="begin"/>
            </w:r>
            <w:r w:rsidR="004C77C6" w:rsidRPr="00926E5E">
              <w:rPr>
                <w:rFonts w:ascii="Times New Roman" w:hAnsi="Times New Roman"/>
                <w:b/>
                <w:noProof/>
                <w:webHidden/>
              </w:rPr>
              <w:instrText xml:space="preserve"> PAGEREF _Toc5003213 \h </w:instrText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  <w:fldChar w:fldCharType="separate"/>
            </w:r>
            <w:r>
              <w:rPr>
                <w:rFonts w:ascii="Times New Roman" w:hAnsi="Times New Roman"/>
                <w:b/>
                <w:noProof/>
                <w:webHidden/>
              </w:rPr>
              <w:t>4</w:t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  <w:fldChar w:fldCharType="end"/>
            </w:r>
          </w:hyperlink>
        </w:p>
        <w:p w:rsidR="004C77C6" w:rsidRPr="00926E5E" w:rsidRDefault="00C16262" w:rsidP="004C77C6">
          <w:pPr>
            <w:pStyle w:val="12"/>
            <w:tabs>
              <w:tab w:val="left" w:pos="440"/>
              <w:tab w:val="right" w:leader="dot" w:pos="9627"/>
            </w:tabs>
            <w:rPr>
              <w:rFonts w:ascii="Times New Roman" w:eastAsiaTheme="minorEastAsia" w:hAnsi="Times New Roman"/>
              <w:b/>
              <w:noProof/>
              <w:lang w:eastAsia="ru-RU"/>
            </w:rPr>
          </w:pPr>
          <w:hyperlink w:anchor="_Toc5003214" w:history="1">
            <w:r w:rsidR="004C77C6" w:rsidRPr="00926E5E">
              <w:rPr>
                <w:rStyle w:val="af8"/>
                <w:rFonts w:ascii="Times New Roman" w:hAnsi="Times New Roman"/>
                <w:b/>
                <w:noProof/>
              </w:rPr>
              <w:t>3.</w:t>
            </w:r>
            <w:r w:rsidR="004C77C6" w:rsidRPr="00926E5E">
              <w:rPr>
                <w:rFonts w:ascii="Times New Roman" w:eastAsiaTheme="minorEastAsia" w:hAnsi="Times New Roman"/>
                <w:b/>
                <w:noProof/>
                <w:lang w:eastAsia="ru-RU"/>
              </w:rPr>
              <w:tab/>
            </w:r>
            <w:r w:rsidR="004C77C6" w:rsidRPr="00926E5E">
              <w:rPr>
                <w:rStyle w:val="af8"/>
                <w:rFonts w:ascii="Times New Roman" w:hAnsi="Times New Roman"/>
                <w:b/>
                <w:noProof/>
              </w:rPr>
              <w:t>Структура модуля</w:t>
            </w:r>
            <w:r w:rsidR="004C77C6" w:rsidRPr="00926E5E">
              <w:rPr>
                <w:rFonts w:ascii="Times New Roman" w:hAnsi="Times New Roman"/>
                <w:b/>
                <w:noProof/>
                <w:webHidden/>
              </w:rPr>
              <w:tab/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  <w:fldChar w:fldCharType="begin"/>
            </w:r>
            <w:r w:rsidR="004C77C6" w:rsidRPr="00926E5E">
              <w:rPr>
                <w:rFonts w:ascii="Times New Roman" w:hAnsi="Times New Roman"/>
                <w:b/>
                <w:noProof/>
                <w:webHidden/>
              </w:rPr>
              <w:instrText xml:space="preserve"> PAGEREF _Toc5003214 \h </w:instrText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  <w:fldChar w:fldCharType="separate"/>
            </w:r>
            <w:r>
              <w:rPr>
                <w:rFonts w:ascii="Times New Roman" w:hAnsi="Times New Roman"/>
                <w:b/>
                <w:noProof/>
                <w:webHidden/>
              </w:rPr>
              <w:t>7</w:t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  <w:fldChar w:fldCharType="end"/>
            </w:r>
          </w:hyperlink>
        </w:p>
        <w:p w:rsidR="004C77C6" w:rsidRPr="00926E5E" w:rsidRDefault="00C16262" w:rsidP="004C77C6">
          <w:pPr>
            <w:pStyle w:val="12"/>
            <w:tabs>
              <w:tab w:val="left" w:pos="440"/>
              <w:tab w:val="right" w:leader="dot" w:pos="9627"/>
            </w:tabs>
            <w:rPr>
              <w:rFonts w:ascii="Times New Roman" w:eastAsiaTheme="minorEastAsia" w:hAnsi="Times New Roman"/>
              <w:b/>
              <w:noProof/>
              <w:lang w:eastAsia="ru-RU"/>
            </w:rPr>
          </w:pPr>
          <w:hyperlink w:anchor="_Toc5003215" w:history="1">
            <w:r w:rsidR="004C77C6" w:rsidRPr="00926E5E">
              <w:rPr>
                <w:rStyle w:val="af8"/>
                <w:rFonts w:ascii="Times New Roman" w:hAnsi="Times New Roman"/>
                <w:b/>
                <w:noProof/>
              </w:rPr>
              <w:t>4.</w:t>
            </w:r>
            <w:r w:rsidR="004C77C6" w:rsidRPr="00926E5E">
              <w:rPr>
                <w:rFonts w:ascii="Times New Roman" w:eastAsiaTheme="minorEastAsia" w:hAnsi="Times New Roman"/>
                <w:b/>
                <w:noProof/>
                <w:lang w:eastAsia="ru-RU"/>
              </w:rPr>
              <w:tab/>
            </w:r>
            <w:r w:rsidR="004C77C6" w:rsidRPr="00926E5E">
              <w:rPr>
                <w:rStyle w:val="af8"/>
                <w:rFonts w:ascii="Times New Roman" w:hAnsi="Times New Roman"/>
                <w:b/>
                <w:noProof/>
              </w:rPr>
              <w:t>Методические указания для обучающихся по освоению Модуля</w:t>
            </w:r>
            <w:r w:rsidR="004C77C6" w:rsidRPr="00926E5E">
              <w:rPr>
                <w:rFonts w:ascii="Times New Roman" w:hAnsi="Times New Roman"/>
                <w:b/>
                <w:noProof/>
                <w:webHidden/>
              </w:rPr>
              <w:tab/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  <w:fldChar w:fldCharType="begin"/>
            </w:r>
            <w:r w:rsidR="004C77C6" w:rsidRPr="00926E5E">
              <w:rPr>
                <w:rFonts w:ascii="Times New Roman" w:hAnsi="Times New Roman"/>
                <w:b/>
                <w:noProof/>
                <w:webHidden/>
              </w:rPr>
              <w:instrText xml:space="preserve"> PAGEREF _Toc5003215 \h </w:instrText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  <w:fldChar w:fldCharType="separate"/>
            </w:r>
            <w:r>
              <w:rPr>
                <w:rFonts w:ascii="Times New Roman" w:hAnsi="Times New Roman"/>
                <w:b/>
                <w:noProof/>
                <w:webHidden/>
              </w:rPr>
              <w:t>6</w:t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  <w:fldChar w:fldCharType="end"/>
            </w:r>
          </w:hyperlink>
        </w:p>
        <w:p w:rsidR="004C77C6" w:rsidRPr="00926E5E" w:rsidRDefault="00C16262" w:rsidP="004C77C6">
          <w:pPr>
            <w:pStyle w:val="12"/>
            <w:tabs>
              <w:tab w:val="right" w:leader="dot" w:pos="9627"/>
            </w:tabs>
            <w:rPr>
              <w:rFonts w:ascii="Times New Roman" w:eastAsiaTheme="minorEastAsia" w:hAnsi="Times New Roman"/>
              <w:b/>
              <w:noProof/>
              <w:lang w:eastAsia="ru-RU"/>
            </w:rPr>
          </w:pPr>
          <w:hyperlink w:anchor="_Toc5003216" w:history="1">
            <w:r w:rsidR="004C77C6" w:rsidRPr="00926E5E">
              <w:rPr>
                <w:rStyle w:val="af8"/>
                <w:rFonts w:ascii="Times New Roman" w:hAnsi="Times New Roman"/>
                <w:b/>
                <w:noProof/>
              </w:rPr>
              <w:t>5. ПРОГРАММЫ ДИСЦИПЛИН МОДУЛЯ</w:t>
            </w:r>
            <w:r w:rsidR="004C77C6" w:rsidRPr="00926E5E">
              <w:rPr>
                <w:rFonts w:ascii="Times New Roman" w:hAnsi="Times New Roman"/>
                <w:b/>
                <w:noProof/>
                <w:webHidden/>
              </w:rPr>
              <w:tab/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  <w:fldChar w:fldCharType="begin"/>
            </w:r>
            <w:r w:rsidR="004C77C6" w:rsidRPr="00926E5E">
              <w:rPr>
                <w:rFonts w:ascii="Times New Roman" w:hAnsi="Times New Roman"/>
                <w:b/>
                <w:noProof/>
                <w:webHidden/>
              </w:rPr>
              <w:instrText xml:space="preserve"> PAGEREF _Toc5003216 \h </w:instrText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  <w:fldChar w:fldCharType="separate"/>
            </w:r>
            <w:r>
              <w:rPr>
                <w:rFonts w:ascii="Times New Roman" w:hAnsi="Times New Roman"/>
                <w:b/>
                <w:noProof/>
                <w:webHidden/>
              </w:rPr>
              <w:t>7</w:t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  <w:fldChar w:fldCharType="end"/>
            </w:r>
          </w:hyperlink>
        </w:p>
        <w:p w:rsidR="004C77C6" w:rsidRPr="00926E5E" w:rsidRDefault="00C16262" w:rsidP="004C77C6">
          <w:pPr>
            <w:pStyle w:val="24"/>
            <w:tabs>
              <w:tab w:val="right" w:leader="dot" w:pos="9627"/>
            </w:tabs>
            <w:ind w:left="0"/>
            <w:rPr>
              <w:rFonts w:ascii="Times New Roman" w:eastAsiaTheme="minorEastAsia" w:hAnsi="Times New Roman"/>
              <w:b/>
              <w:noProof/>
              <w:lang w:eastAsia="ru-RU"/>
            </w:rPr>
          </w:pPr>
          <w:hyperlink w:anchor="_Toc5003217" w:history="1">
            <w:r w:rsidR="004C77C6" w:rsidRPr="00926E5E">
              <w:rPr>
                <w:rStyle w:val="af8"/>
                <w:rFonts w:ascii="Times New Roman" w:hAnsi="Times New Roman"/>
                <w:b/>
                <w:noProof/>
              </w:rPr>
              <w:t>5.1. ПРОГРАММА ДИСЦИПЛИНЫ «Дискр</w:t>
            </w:r>
            <w:bookmarkStart w:id="0" w:name="_GoBack"/>
            <w:bookmarkEnd w:id="0"/>
            <w:r w:rsidR="004C77C6" w:rsidRPr="00926E5E">
              <w:rPr>
                <w:rStyle w:val="af8"/>
                <w:rFonts w:ascii="Times New Roman" w:hAnsi="Times New Roman"/>
                <w:b/>
                <w:noProof/>
              </w:rPr>
              <w:t>етная математика»</w:t>
            </w:r>
            <w:r w:rsidR="004C77C6" w:rsidRPr="00926E5E">
              <w:rPr>
                <w:rFonts w:ascii="Times New Roman" w:hAnsi="Times New Roman"/>
                <w:b/>
                <w:noProof/>
                <w:webHidden/>
              </w:rPr>
              <w:tab/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  <w:fldChar w:fldCharType="begin"/>
            </w:r>
            <w:r w:rsidR="004C77C6" w:rsidRPr="00926E5E">
              <w:rPr>
                <w:rFonts w:ascii="Times New Roman" w:hAnsi="Times New Roman"/>
                <w:b/>
                <w:noProof/>
                <w:webHidden/>
              </w:rPr>
              <w:instrText xml:space="preserve"> PAGEREF _Toc5003217 \h </w:instrText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  <w:fldChar w:fldCharType="separate"/>
            </w:r>
            <w:r>
              <w:rPr>
                <w:rFonts w:ascii="Times New Roman" w:hAnsi="Times New Roman"/>
                <w:b/>
                <w:noProof/>
                <w:webHidden/>
              </w:rPr>
              <w:t>7</w:t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  <w:fldChar w:fldCharType="end"/>
            </w:r>
          </w:hyperlink>
        </w:p>
        <w:p w:rsidR="004C77C6" w:rsidRPr="00926E5E" w:rsidRDefault="00C16262" w:rsidP="004C77C6">
          <w:pPr>
            <w:pStyle w:val="31"/>
            <w:tabs>
              <w:tab w:val="right" w:leader="dot" w:pos="9627"/>
            </w:tabs>
            <w:ind w:left="0"/>
            <w:rPr>
              <w:rFonts w:ascii="Times New Roman" w:eastAsiaTheme="minorEastAsia" w:hAnsi="Times New Roman"/>
              <w:b/>
              <w:noProof/>
              <w:lang w:eastAsia="ru-RU"/>
            </w:rPr>
          </w:pPr>
          <w:hyperlink w:anchor="_Toc5003218" w:history="1">
            <w:r w:rsidR="004C77C6" w:rsidRPr="00926E5E">
              <w:rPr>
                <w:rStyle w:val="af8"/>
                <w:rFonts w:ascii="Times New Roman" w:eastAsia="Times New Roman" w:hAnsi="Times New Roman"/>
                <w:b/>
                <w:noProof/>
                <w:lang w:eastAsia="ru-RU"/>
              </w:rPr>
              <w:t>5.2. ПРОГРАММА ДИСЦИПЛИНЫ «Основы микроавтоматики»</w:t>
            </w:r>
            <w:r w:rsidR="004C77C6" w:rsidRPr="00926E5E">
              <w:rPr>
                <w:rFonts w:ascii="Times New Roman" w:hAnsi="Times New Roman"/>
                <w:b/>
                <w:noProof/>
                <w:webHidden/>
              </w:rPr>
              <w:tab/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  <w:fldChar w:fldCharType="begin"/>
            </w:r>
            <w:r w:rsidR="004C77C6" w:rsidRPr="00926E5E">
              <w:rPr>
                <w:rFonts w:ascii="Times New Roman" w:hAnsi="Times New Roman"/>
                <w:b/>
                <w:noProof/>
                <w:webHidden/>
              </w:rPr>
              <w:instrText xml:space="preserve"> PAGEREF _Toc5003218 \h </w:instrText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  <w:fldChar w:fldCharType="separate"/>
            </w:r>
            <w:r>
              <w:rPr>
                <w:rFonts w:ascii="Times New Roman" w:hAnsi="Times New Roman"/>
                <w:b/>
                <w:noProof/>
                <w:webHidden/>
              </w:rPr>
              <w:t>10</w:t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  <w:fldChar w:fldCharType="end"/>
            </w:r>
          </w:hyperlink>
        </w:p>
        <w:p w:rsidR="004C77C6" w:rsidRPr="00926E5E" w:rsidRDefault="00C16262" w:rsidP="004C77C6">
          <w:pPr>
            <w:pStyle w:val="31"/>
            <w:tabs>
              <w:tab w:val="right" w:leader="dot" w:pos="9627"/>
            </w:tabs>
            <w:ind w:left="0"/>
            <w:rPr>
              <w:rFonts w:ascii="Times New Roman" w:eastAsiaTheme="minorEastAsia" w:hAnsi="Times New Roman"/>
              <w:b/>
              <w:noProof/>
              <w:lang w:eastAsia="ru-RU"/>
            </w:rPr>
          </w:pPr>
          <w:hyperlink w:anchor="_Toc5003219" w:history="1">
            <w:r w:rsidR="004C77C6" w:rsidRPr="00926E5E">
              <w:rPr>
                <w:rStyle w:val="af8"/>
                <w:rFonts w:ascii="Times New Roman" w:eastAsia="Times New Roman" w:hAnsi="Times New Roman"/>
                <w:b/>
                <w:noProof/>
                <w:lang w:eastAsia="ru-RU"/>
              </w:rPr>
              <w:t>5.3. ПРОГРАММА ДИСЦИПЛИНЫ «Основы микроэлектроники»</w:t>
            </w:r>
            <w:r w:rsidR="004C77C6" w:rsidRPr="00926E5E">
              <w:rPr>
                <w:rFonts w:ascii="Times New Roman" w:hAnsi="Times New Roman"/>
                <w:b/>
                <w:noProof/>
                <w:webHidden/>
              </w:rPr>
              <w:tab/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  <w:fldChar w:fldCharType="begin"/>
            </w:r>
            <w:r w:rsidR="004C77C6" w:rsidRPr="00926E5E">
              <w:rPr>
                <w:rFonts w:ascii="Times New Roman" w:hAnsi="Times New Roman"/>
                <w:b/>
                <w:noProof/>
                <w:webHidden/>
              </w:rPr>
              <w:instrText xml:space="preserve"> PAGEREF _Toc5003219 \h </w:instrText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  <w:fldChar w:fldCharType="separate"/>
            </w:r>
            <w:r>
              <w:rPr>
                <w:rFonts w:ascii="Times New Roman" w:hAnsi="Times New Roman"/>
                <w:b/>
                <w:noProof/>
                <w:webHidden/>
              </w:rPr>
              <w:t>15</w:t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  <w:fldChar w:fldCharType="end"/>
            </w:r>
          </w:hyperlink>
        </w:p>
        <w:p w:rsidR="004C77C6" w:rsidRDefault="00C16262" w:rsidP="004C77C6">
          <w:pPr>
            <w:pStyle w:val="12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5003220" w:history="1">
            <w:r w:rsidR="004C77C6" w:rsidRPr="00926E5E">
              <w:rPr>
                <w:rStyle w:val="af8"/>
                <w:rFonts w:ascii="Times New Roman" w:eastAsia="Times New Roman" w:hAnsi="Times New Roman"/>
                <w:b/>
                <w:noProof/>
                <w:lang w:eastAsia="ru-RU"/>
              </w:rPr>
              <w:t>7. ПРОГРАММА ИТОГОВОЙ АТТЕСТАЦИИ</w:t>
            </w:r>
            <w:r w:rsidR="004C77C6" w:rsidRPr="00926E5E">
              <w:rPr>
                <w:rFonts w:ascii="Times New Roman" w:hAnsi="Times New Roman"/>
                <w:b/>
                <w:noProof/>
                <w:webHidden/>
              </w:rPr>
              <w:tab/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  <w:fldChar w:fldCharType="begin"/>
            </w:r>
            <w:r w:rsidR="004C77C6" w:rsidRPr="00926E5E">
              <w:rPr>
                <w:rFonts w:ascii="Times New Roman" w:hAnsi="Times New Roman"/>
                <w:b/>
                <w:noProof/>
                <w:webHidden/>
              </w:rPr>
              <w:instrText xml:space="preserve"> PAGEREF _Toc5003220 \h </w:instrText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  <w:fldChar w:fldCharType="separate"/>
            </w:r>
            <w:r>
              <w:rPr>
                <w:rFonts w:ascii="Times New Roman" w:hAnsi="Times New Roman"/>
                <w:b/>
                <w:noProof/>
                <w:webHidden/>
              </w:rPr>
              <w:t>19</w:t>
            </w:r>
            <w:r w:rsidR="0052264A" w:rsidRPr="00926E5E">
              <w:rPr>
                <w:rFonts w:ascii="Times New Roman" w:hAnsi="Times New Roman"/>
                <w:b/>
                <w:noProof/>
                <w:webHidden/>
              </w:rPr>
              <w:fldChar w:fldCharType="end"/>
            </w:r>
          </w:hyperlink>
        </w:p>
        <w:p w:rsidR="00B106DE" w:rsidRPr="00501893" w:rsidRDefault="0052264A" w:rsidP="00501893">
          <w:pPr>
            <w:rPr>
              <w:rFonts w:ascii="Times New Roman" w:hAnsi="Times New Roman"/>
              <w:sz w:val="24"/>
              <w:szCs w:val="24"/>
            </w:rPr>
          </w:pPr>
          <w:r w:rsidRPr="00501893">
            <w:rPr>
              <w:rFonts w:ascii="Times New Roman" w:hAnsi="Times New Roman"/>
              <w:b/>
              <w:bCs/>
              <w:sz w:val="24"/>
              <w:szCs w:val="24"/>
            </w:rPr>
            <w:fldChar w:fldCharType="end"/>
          </w:r>
        </w:p>
      </w:sdtContent>
    </w:sdt>
    <w:p w:rsidR="00DB597C" w:rsidRPr="00E230AD" w:rsidRDefault="00DB597C" w:rsidP="007B1D3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E230AD" w:rsidRDefault="00DB597C" w:rsidP="007B1D3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30AD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49224A" w:rsidRPr="00E230AD" w:rsidRDefault="0049224A" w:rsidP="007B1D3E">
      <w:pPr>
        <w:pStyle w:val="1"/>
        <w:keepLines w:val="0"/>
        <w:numPr>
          <w:ilvl w:val="0"/>
          <w:numId w:val="6"/>
        </w:numPr>
        <w:spacing w:before="0" w:line="240" w:lineRule="auto"/>
        <w:ind w:left="357" w:firstLine="0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1" w:name="_Toc467499926"/>
      <w:bookmarkStart w:id="2" w:name="_Toc480712670"/>
      <w:bookmarkStart w:id="3" w:name="_Toc480809174"/>
      <w:bookmarkStart w:id="4" w:name="_Toc5003212"/>
      <w:r w:rsidRPr="00E230AD">
        <w:rPr>
          <w:rFonts w:ascii="Times New Roman" w:hAnsi="Times New Roman" w:cs="Times New Roman"/>
          <w:color w:val="auto"/>
          <w:sz w:val="24"/>
          <w:szCs w:val="24"/>
        </w:rPr>
        <w:lastRenderedPageBreak/>
        <w:t>Назначение образовательного модуля</w:t>
      </w:r>
      <w:bookmarkEnd w:id="1"/>
      <w:bookmarkEnd w:id="2"/>
      <w:bookmarkEnd w:id="3"/>
      <w:bookmarkEnd w:id="4"/>
    </w:p>
    <w:p w:rsidR="0049224A" w:rsidRPr="00E230AD" w:rsidRDefault="0049224A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230AD">
        <w:rPr>
          <w:rFonts w:ascii="Times New Roman" w:hAnsi="Times New Roman"/>
          <w:sz w:val="24"/>
          <w:szCs w:val="24"/>
        </w:rPr>
        <w:t>Данный модуль представляет предметный модуль к обязательному изучению для освоения бакалаврами направлений подготовки 44.03.05 «Педагогическое образование (с двумя профилями подготовки). В основу разработки модуля легли требования Профессионального стандарта педагога, ФГОС высшего образования и ФГОС общего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педагога и общекультурных и общепрофессиональных компетенций ФГОС высшего образования.</w:t>
      </w:r>
    </w:p>
    <w:p w:rsidR="007F2173" w:rsidRDefault="0049224A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230AD">
        <w:rPr>
          <w:rFonts w:ascii="Times New Roman" w:hAnsi="Times New Roman"/>
          <w:sz w:val="24"/>
          <w:szCs w:val="24"/>
        </w:rPr>
        <w:t>Согласно ФГОС ВО</w:t>
      </w:r>
      <w:r w:rsidR="00F93333" w:rsidRPr="00E230AD">
        <w:rPr>
          <w:rFonts w:ascii="Times New Roman" w:hAnsi="Times New Roman"/>
          <w:sz w:val="24"/>
          <w:szCs w:val="24"/>
        </w:rPr>
        <w:t xml:space="preserve"> </w:t>
      </w:r>
      <w:r w:rsidRPr="00E230AD">
        <w:rPr>
          <w:rFonts w:ascii="Times New Roman" w:hAnsi="Times New Roman"/>
          <w:sz w:val="24"/>
          <w:szCs w:val="24"/>
        </w:rPr>
        <w:t>для направления подготовки 44.03.05 у бакалавров должны быть сформированы:</w:t>
      </w:r>
    </w:p>
    <w:p w:rsidR="0049224A" w:rsidRPr="00E230AD" w:rsidRDefault="007F217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общекультурная компетенция </w:t>
      </w:r>
      <w:r w:rsidR="00DD6481">
        <w:rPr>
          <w:rFonts w:ascii="Times New Roman" w:hAnsi="Times New Roman"/>
          <w:sz w:val="24"/>
          <w:szCs w:val="24"/>
        </w:rPr>
        <w:t xml:space="preserve">ОК-3: </w:t>
      </w:r>
      <w:r w:rsidR="0049224A" w:rsidRPr="00E230AD">
        <w:rPr>
          <w:rFonts w:ascii="Times New Roman" w:hAnsi="Times New Roman"/>
          <w:sz w:val="24"/>
          <w:szCs w:val="24"/>
        </w:rPr>
        <w:t>способность использовать естественнонаучные и математические знания для ориентирования в современном информационном пространстве;</w:t>
      </w:r>
      <w:r>
        <w:rPr>
          <w:rFonts w:ascii="Times New Roman" w:hAnsi="Times New Roman"/>
          <w:sz w:val="24"/>
          <w:szCs w:val="24"/>
        </w:rPr>
        <w:t xml:space="preserve"> профес</w:t>
      </w:r>
      <w:r w:rsidR="00DD6481">
        <w:rPr>
          <w:rFonts w:ascii="Times New Roman" w:hAnsi="Times New Roman"/>
          <w:sz w:val="24"/>
          <w:szCs w:val="24"/>
        </w:rPr>
        <w:t>с</w:t>
      </w:r>
      <w:r>
        <w:rPr>
          <w:rFonts w:ascii="Times New Roman" w:hAnsi="Times New Roman"/>
          <w:sz w:val="24"/>
          <w:szCs w:val="24"/>
        </w:rPr>
        <w:t>иональная компетенция ПК-</w:t>
      </w:r>
      <w:r w:rsidR="00DD6481">
        <w:rPr>
          <w:rFonts w:ascii="Times New Roman" w:hAnsi="Times New Roman"/>
          <w:sz w:val="24"/>
          <w:szCs w:val="24"/>
        </w:rPr>
        <w:t>2: способность использовать современные методы и технологии обучения и диагностики.</w:t>
      </w:r>
    </w:p>
    <w:p w:rsidR="0049224A" w:rsidRPr="00E230AD" w:rsidRDefault="0049224A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230AD">
        <w:rPr>
          <w:rFonts w:ascii="Times New Roman" w:hAnsi="Times New Roman"/>
          <w:sz w:val="24"/>
          <w:szCs w:val="24"/>
        </w:rPr>
        <w:t>Модуль «</w:t>
      </w:r>
      <w:r w:rsidR="00F93333" w:rsidRPr="00E230AD">
        <w:rPr>
          <w:rFonts w:ascii="Times New Roman" w:hAnsi="Times New Roman"/>
          <w:sz w:val="24"/>
          <w:szCs w:val="24"/>
        </w:rPr>
        <w:t>Техническое творчество</w:t>
      </w:r>
      <w:r w:rsidRPr="00E230AD">
        <w:rPr>
          <w:rFonts w:ascii="Times New Roman" w:hAnsi="Times New Roman"/>
          <w:sz w:val="24"/>
          <w:szCs w:val="24"/>
        </w:rPr>
        <w:t>» предназначен для формирования общекультурной</w:t>
      </w:r>
      <w:r w:rsidR="00DD6481">
        <w:rPr>
          <w:rFonts w:ascii="Times New Roman" w:hAnsi="Times New Roman"/>
          <w:sz w:val="24"/>
          <w:szCs w:val="24"/>
        </w:rPr>
        <w:t xml:space="preserve"> и профессиональной</w:t>
      </w:r>
      <w:r w:rsidR="005C5CBA" w:rsidRPr="00E230AD">
        <w:rPr>
          <w:rFonts w:ascii="Times New Roman" w:hAnsi="Times New Roman"/>
          <w:sz w:val="24"/>
          <w:szCs w:val="24"/>
        </w:rPr>
        <w:t xml:space="preserve"> компетенций</w:t>
      </w:r>
      <w:r w:rsidRPr="00E230AD">
        <w:rPr>
          <w:rFonts w:ascii="Times New Roman" w:hAnsi="Times New Roman"/>
          <w:sz w:val="24"/>
          <w:szCs w:val="24"/>
        </w:rPr>
        <w:t xml:space="preserve"> в области </w:t>
      </w:r>
      <w:r w:rsidR="00926E5E">
        <w:rPr>
          <w:rFonts w:ascii="Times New Roman" w:hAnsi="Times New Roman"/>
          <w:sz w:val="24"/>
          <w:szCs w:val="24"/>
        </w:rPr>
        <w:t xml:space="preserve">естественнонаучного образования; </w:t>
      </w:r>
      <w:r w:rsidR="00926E5E">
        <w:rPr>
          <w:rFonts w:ascii="Times New Roman" w:eastAsia="Times New Roman" w:hAnsi="Times New Roman"/>
          <w:sz w:val="24"/>
          <w:szCs w:val="24"/>
          <w:lang w:eastAsia="ru-RU"/>
        </w:rPr>
        <w:t xml:space="preserve">ПК-4: </w:t>
      </w:r>
      <w:r w:rsidR="00926E5E" w:rsidRPr="00BE6F0C">
        <w:rPr>
          <w:rFonts w:ascii="Times New Roman" w:eastAsia="Times New Roman" w:hAnsi="Times New Roman"/>
          <w:sz w:val="24"/>
          <w:szCs w:val="24"/>
          <w:lang w:eastAsia="ru-RU"/>
        </w:rPr>
        <w:t>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="00926E5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49224A" w:rsidRPr="00E230AD" w:rsidRDefault="0049224A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230AD">
        <w:rPr>
          <w:rFonts w:ascii="Times New Roman" w:hAnsi="Times New Roman"/>
          <w:sz w:val="24"/>
          <w:szCs w:val="24"/>
        </w:rPr>
        <w:t>Выполнено согласование компетенций и трудовых действий, прописанных в профессиональном стандарте педагога, сформулированы образовательные результаты модуля.</w:t>
      </w:r>
    </w:p>
    <w:p w:rsidR="0049224A" w:rsidRPr="00E230AD" w:rsidRDefault="0049224A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230AD">
        <w:rPr>
          <w:rFonts w:ascii="Times New Roman" w:hAnsi="Times New Roman"/>
          <w:sz w:val="24"/>
          <w:szCs w:val="24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</w:t>
      </w:r>
      <w:r w:rsidR="00F93333" w:rsidRPr="00E230AD">
        <w:rPr>
          <w:rFonts w:ascii="Times New Roman" w:hAnsi="Times New Roman"/>
          <w:sz w:val="24"/>
          <w:szCs w:val="24"/>
        </w:rPr>
        <w:t xml:space="preserve"> </w:t>
      </w:r>
      <w:r w:rsidRPr="00E230AD">
        <w:rPr>
          <w:rFonts w:ascii="Times New Roman" w:hAnsi="Times New Roman"/>
          <w:sz w:val="24"/>
          <w:szCs w:val="24"/>
        </w:rPr>
        <w:t xml:space="preserve">Модуль изучается в первом семестре </w:t>
      </w:r>
      <w:r w:rsidR="00F93333" w:rsidRPr="00E230AD">
        <w:rPr>
          <w:rFonts w:ascii="Times New Roman" w:hAnsi="Times New Roman"/>
          <w:sz w:val="24"/>
          <w:szCs w:val="24"/>
        </w:rPr>
        <w:t>четвертого</w:t>
      </w:r>
      <w:r w:rsidRPr="00E230AD">
        <w:rPr>
          <w:rFonts w:ascii="Times New Roman" w:hAnsi="Times New Roman"/>
          <w:sz w:val="24"/>
          <w:szCs w:val="24"/>
        </w:rPr>
        <w:t xml:space="preserve"> курса.</w:t>
      </w:r>
    </w:p>
    <w:p w:rsidR="0049224A" w:rsidRPr="00E230AD" w:rsidRDefault="0049224A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230AD">
        <w:rPr>
          <w:rFonts w:ascii="Times New Roman" w:hAnsi="Times New Roman"/>
          <w:sz w:val="24"/>
          <w:szCs w:val="24"/>
        </w:rPr>
        <w:t>В основу проектирования модуля положен системный подход, который рассматривает все компоненты модуля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требований). Также использован деятельностный подход, который</w:t>
      </w:r>
      <w:r w:rsidRPr="00E230AD">
        <w:rPr>
          <w:rFonts w:ascii="Times New Roman" w:hAnsi="Times New Roman"/>
          <w:bCs/>
          <w:sz w:val="24"/>
          <w:szCs w:val="24"/>
        </w:rPr>
        <w:t xml:space="preserve"> предполагает смещение акцента со </w:t>
      </w:r>
      <w:proofErr w:type="spellStart"/>
      <w:r w:rsidRPr="00E230AD">
        <w:rPr>
          <w:rFonts w:ascii="Times New Roman" w:hAnsi="Times New Roman"/>
          <w:bCs/>
          <w:sz w:val="24"/>
          <w:szCs w:val="24"/>
        </w:rPr>
        <w:t>знаниевого</w:t>
      </w:r>
      <w:proofErr w:type="spellEnd"/>
      <w:r w:rsidRPr="00E230AD">
        <w:rPr>
          <w:rFonts w:ascii="Times New Roman" w:hAnsi="Times New Roman"/>
          <w:bCs/>
          <w:sz w:val="24"/>
          <w:szCs w:val="24"/>
        </w:rPr>
        <w:t xml:space="preserve"> показателя в оценке результатов на умения, демонстрируемые в имитационной или реальной деятельности. </w:t>
      </w:r>
    </w:p>
    <w:p w:rsidR="00DB597C" w:rsidRPr="00E230AD" w:rsidRDefault="0049224A" w:rsidP="007B1D3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E230AD">
        <w:rPr>
          <w:rFonts w:ascii="Times New Roman" w:hAnsi="Times New Roman"/>
          <w:sz w:val="24"/>
          <w:szCs w:val="24"/>
        </w:rPr>
        <w:t>Личностно-ориентированный подход, который также положен в основу проектирования, 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 В ходе освоения модуля студент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:rsidR="005C5CBA" w:rsidRPr="00E230AD" w:rsidRDefault="005C5CBA" w:rsidP="007B1D3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5CBA" w:rsidRPr="00E230AD" w:rsidRDefault="005C5CBA" w:rsidP="004F2635">
      <w:pPr>
        <w:pStyle w:val="1"/>
        <w:keepLines w:val="0"/>
        <w:numPr>
          <w:ilvl w:val="0"/>
          <w:numId w:val="6"/>
        </w:numPr>
        <w:spacing w:before="0" w:line="240" w:lineRule="auto"/>
        <w:ind w:left="357" w:firstLin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5" w:name="_Toc480705199"/>
      <w:bookmarkStart w:id="6" w:name="_Toc480712671"/>
      <w:bookmarkStart w:id="7" w:name="_Toc480809175"/>
      <w:bookmarkStart w:id="8" w:name="_Toc5003213"/>
      <w:r w:rsidRPr="00E230AD">
        <w:rPr>
          <w:rFonts w:ascii="Times New Roman" w:hAnsi="Times New Roman" w:cs="Times New Roman"/>
          <w:color w:val="auto"/>
          <w:sz w:val="24"/>
          <w:szCs w:val="24"/>
        </w:rPr>
        <w:t>ХАРАКТЕРИСТИКА МОДУЛЯ</w:t>
      </w:r>
      <w:bookmarkEnd w:id="5"/>
      <w:bookmarkEnd w:id="6"/>
      <w:bookmarkEnd w:id="7"/>
      <w:bookmarkEnd w:id="8"/>
    </w:p>
    <w:p w:rsidR="00DB597C" w:rsidRPr="00E230AD" w:rsidRDefault="00DB597C" w:rsidP="007B1D3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E230AD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DB597C" w:rsidRPr="00E230AD" w:rsidRDefault="00DB597C" w:rsidP="007B1D3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230AD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E230AD">
        <w:rPr>
          <w:rFonts w:ascii="Times New Roman" w:hAnsi="Times New Roman"/>
          <w:b/>
          <w:sz w:val="24"/>
          <w:szCs w:val="24"/>
        </w:rPr>
        <w:t>целью</w:t>
      </w:r>
      <w:r w:rsidRPr="00E230AD">
        <w:rPr>
          <w:rFonts w:ascii="Times New Roman" w:hAnsi="Times New Roman"/>
          <w:sz w:val="24"/>
          <w:szCs w:val="24"/>
        </w:rPr>
        <w:t xml:space="preserve">: </w:t>
      </w:r>
      <w:r w:rsidRPr="00E230AD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</w:t>
      </w:r>
      <w:r w:rsidR="008B1C1C" w:rsidRPr="00E230AD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студентов к профессиональной деятельности в области задач</w:t>
      </w:r>
      <w:r w:rsidR="00DD6481">
        <w:rPr>
          <w:rFonts w:ascii="Times New Roman" w:eastAsia="Times New Roman" w:hAnsi="Times New Roman"/>
          <w:sz w:val="24"/>
          <w:szCs w:val="24"/>
          <w:lang w:eastAsia="ru-RU"/>
        </w:rPr>
        <w:t xml:space="preserve"> технического творчества</w:t>
      </w:r>
      <w:r w:rsidR="008B1C1C" w:rsidRPr="00E230AD">
        <w:rPr>
          <w:rFonts w:ascii="Times New Roman" w:eastAsia="Times New Roman" w:hAnsi="Times New Roman"/>
          <w:sz w:val="24"/>
          <w:szCs w:val="24"/>
          <w:lang w:eastAsia="ru-RU"/>
        </w:rPr>
        <w:t>. Способствовать формированию у студентов умений к методической деятельности в области физики и математике</w:t>
      </w:r>
      <w:r w:rsidRPr="00E230A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DB597C" w:rsidRPr="00E230AD" w:rsidRDefault="00DB597C" w:rsidP="007B1D3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230AD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E230AD">
        <w:rPr>
          <w:rFonts w:ascii="Times New Roman" w:hAnsi="Times New Roman"/>
          <w:b/>
          <w:sz w:val="24"/>
          <w:szCs w:val="24"/>
        </w:rPr>
        <w:t>задачи</w:t>
      </w:r>
      <w:r w:rsidRPr="00E230AD">
        <w:rPr>
          <w:rFonts w:ascii="Times New Roman" w:hAnsi="Times New Roman"/>
          <w:sz w:val="24"/>
          <w:szCs w:val="24"/>
        </w:rPr>
        <w:t>:</w:t>
      </w:r>
    </w:p>
    <w:p w:rsidR="00DB597C" w:rsidRPr="00E230AD" w:rsidRDefault="00DB597C" w:rsidP="007B1D3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230AD">
        <w:rPr>
          <w:rFonts w:ascii="Times New Roman" w:hAnsi="Times New Roman"/>
          <w:sz w:val="24"/>
          <w:szCs w:val="24"/>
        </w:rPr>
        <w:t>1.</w:t>
      </w:r>
      <w:r w:rsidR="008B1C1C" w:rsidRPr="00E230AD">
        <w:rPr>
          <w:rFonts w:ascii="Times New Roman" w:hAnsi="Times New Roman"/>
          <w:sz w:val="24"/>
          <w:szCs w:val="24"/>
        </w:rPr>
        <w:t xml:space="preserve"> Освоить курс </w:t>
      </w:r>
      <w:r w:rsidR="00F93333" w:rsidRPr="00E230AD">
        <w:rPr>
          <w:rFonts w:ascii="Times New Roman" w:hAnsi="Times New Roman"/>
          <w:sz w:val="24"/>
          <w:szCs w:val="24"/>
        </w:rPr>
        <w:t>дискретной математики</w:t>
      </w:r>
    </w:p>
    <w:p w:rsidR="00DB597C" w:rsidRPr="00E230AD" w:rsidRDefault="00DB597C" w:rsidP="007B1D3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230AD">
        <w:rPr>
          <w:rFonts w:ascii="Times New Roman" w:hAnsi="Times New Roman"/>
          <w:sz w:val="24"/>
          <w:szCs w:val="24"/>
        </w:rPr>
        <w:t>2.</w:t>
      </w:r>
      <w:r w:rsidR="008B1C1C" w:rsidRPr="00E230AD">
        <w:rPr>
          <w:rFonts w:ascii="Times New Roman" w:hAnsi="Times New Roman"/>
          <w:sz w:val="24"/>
          <w:szCs w:val="24"/>
        </w:rPr>
        <w:t xml:space="preserve"> Освоить курс </w:t>
      </w:r>
      <w:r w:rsidR="00F93333" w:rsidRPr="00E230AD">
        <w:rPr>
          <w:rFonts w:ascii="Times New Roman" w:hAnsi="Times New Roman"/>
          <w:sz w:val="24"/>
          <w:szCs w:val="24"/>
        </w:rPr>
        <w:t>по основам микроэлектроники</w:t>
      </w:r>
    </w:p>
    <w:p w:rsidR="00DB597C" w:rsidRPr="00E230AD" w:rsidRDefault="00DB597C" w:rsidP="007B1D3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DB597C" w:rsidP="007B1D3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230AD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926E5E" w:rsidRDefault="00926E5E" w:rsidP="007B1D3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21"/>
        <w:gridCol w:w="2402"/>
        <w:gridCol w:w="2321"/>
        <w:gridCol w:w="2015"/>
        <w:gridCol w:w="2294"/>
      </w:tblGrid>
      <w:tr w:rsidR="00926E5E" w:rsidRPr="00842C78" w:rsidTr="0001588E">
        <w:tc>
          <w:tcPr>
            <w:tcW w:w="969" w:type="dxa"/>
            <w:shd w:val="clear" w:color="auto" w:fill="auto"/>
          </w:tcPr>
          <w:p w:rsidR="00926E5E" w:rsidRPr="00842C78" w:rsidRDefault="00926E5E" w:rsidP="0001588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2C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</w:t>
            </w:r>
          </w:p>
        </w:tc>
        <w:tc>
          <w:tcPr>
            <w:tcW w:w="2541" w:type="dxa"/>
            <w:shd w:val="clear" w:color="auto" w:fill="auto"/>
          </w:tcPr>
          <w:p w:rsidR="00926E5E" w:rsidRPr="00842C78" w:rsidRDefault="00926E5E" w:rsidP="0001588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2C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926E5E" w:rsidRPr="00842C78" w:rsidRDefault="00926E5E" w:rsidP="0001588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2C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926E5E" w:rsidRPr="00842C78" w:rsidRDefault="00926E5E" w:rsidP="0001588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2C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926E5E" w:rsidRPr="00842C78" w:rsidRDefault="00926E5E" w:rsidP="0001588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10" w:type="dxa"/>
          </w:tcPr>
          <w:p w:rsidR="00926E5E" w:rsidRPr="00842C78" w:rsidRDefault="00926E5E" w:rsidP="0001588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2C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32" w:type="dxa"/>
          </w:tcPr>
          <w:p w:rsidR="00926E5E" w:rsidRPr="00842C78" w:rsidRDefault="00926E5E" w:rsidP="0001588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2C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926E5E" w:rsidRPr="00842C78" w:rsidTr="0001588E">
        <w:trPr>
          <w:trHeight w:val="4668"/>
        </w:trPr>
        <w:tc>
          <w:tcPr>
            <w:tcW w:w="969" w:type="dxa"/>
            <w:shd w:val="clear" w:color="auto" w:fill="auto"/>
          </w:tcPr>
          <w:p w:rsidR="00926E5E" w:rsidRPr="00842C78" w:rsidRDefault="00926E5E" w:rsidP="0001588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2C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541" w:type="dxa"/>
            <w:shd w:val="clear" w:color="auto" w:fill="auto"/>
          </w:tcPr>
          <w:p w:rsidR="00926E5E" w:rsidRPr="00842C78" w:rsidRDefault="00926E5E" w:rsidP="0001588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2C78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дискретной математике и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</w:t>
            </w:r>
          </w:p>
        </w:tc>
        <w:tc>
          <w:tcPr>
            <w:tcW w:w="1701" w:type="dxa"/>
            <w:shd w:val="clear" w:color="auto" w:fill="auto"/>
          </w:tcPr>
          <w:p w:rsidR="00926E5E" w:rsidRPr="00842C78" w:rsidRDefault="00926E5E" w:rsidP="0001588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2C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ОК-3: способность использовать естественнонаучные и математические знания для ориентирования в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современном информационном мире;</w:t>
            </w:r>
          </w:p>
          <w:p w:rsidR="00926E5E" w:rsidRDefault="00926E5E" w:rsidP="0001588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2C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ПК-2: способность использовать современные методы и технологии обучения и диагностики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926E5E" w:rsidRPr="00842C78" w:rsidRDefault="00926E5E" w:rsidP="0001588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ПК-4: </w:t>
            </w:r>
            <w:r w:rsidRPr="00BE6F0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842C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10" w:type="dxa"/>
          </w:tcPr>
          <w:p w:rsidR="00926E5E" w:rsidRPr="00842C78" w:rsidRDefault="00926E5E" w:rsidP="0001588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842C78">
              <w:rPr>
                <w:rFonts w:ascii="Times New Roman" w:hAnsi="Times New Roman"/>
                <w:iCs/>
                <w:sz w:val="24"/>
                <w:szCs w:val="24"/>
              </w:rPr>
              <w:t>модульная, проблемная, обучения в сотрудничестве, технологии дистанционного обучения</w:t>
            </w:r>
          </w:p>
        </w:tc>
        <w:tc>
          <w:tcPr>
            <w:tcW w:w="2532" w:type="dxa"/>
          </w:tcPr>
          <w:p w:rsidR="00926E5E" w:rsidRPr="00842C78" w:rsidRDefault="00926E5E" w:rsidP="0001588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2C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ЭОС</w:t>
            </w:r>
          </w:p>
          <w:p w:rsidR="00926E5E" w:rsidRPr="00842C78" w:rsidRDefault="00926E5E" w:rsidP="0001588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926E5E" w:rsidRDefault="00926E5E" w:rsidP="007B1D3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E230AD" w:rsidRDefault="00DB597C" w:rsidP="007B1D3E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E230AD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E230AD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926E5E" w:rsidRPr="00E230AD" w:rsidRDefault="00926E5E" w:rsidP="00926E5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30AD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 w:rsidRPr="00E230AD">
        <w:rPr>
          <w:rFonts w:ascii="Times New Roman" w:eastAsia="Times New Roman" w:hAnsi="Times New Roman"/>
          <w:sz w:val="24"/>
          <w:szCs w:val="24"/>
          <w:lang w:eastAsia="ru-RU"/>
        </w:rPr>
        <w:t>Лапин Николай Иванович, к.ф.-м.н., доцент кафедры прикладной информатики и информационных технологий в образовании НГПУ им.К.Минина;</w:t>
      </w:r>
    </w:p>
    <w:p w:rsidR="00926E5E" w:rsidRPr="00E230AD" w:rsidRDefault="00926E5E" w:rsidP="00926E5E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E230AD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</w:p>
    <w:p w:rsidR="00926E5E" w:rsidRPr="00E230AD" w:rsidRDefault="00926E5E" w:rsidP="00926E5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230AD">
        <w:rPr>
          <w:rFonts w:ascii="Times New Roman" w:eastAsia="Times New Roman" w:hAnsi="Times New Roman"/>
          <w:sz w:val="24"/>
          <w:szCs w:val="24"/>
          <w:lang w:eastAsia="ru-RU"/>
        </w:rPr>
        <w:t xml:space="preserve">Иорданский Михаил Анатольевич, д.ф.-м.н., профессор, профессор </w:t>
      </w:r>
      <w:r w:rsidRPr="00E230AD">
        <w:rPr>
          <w:rFonts w:ascii="Times New Roman" w:hAnsi="Times New Roman"/>
          <w:sz w:val="24"/>
          <w:szCs w:val="24"/>
        </w:rPr>
        <w:t>кафедры прикладной информатики и информационных технологий в образовании НГПУ им.К.Минина;</w:t>
      </w:r>
    </w:p>
    <w:p w:rsidR="00926E5E" w:rsidRPr="00E230AD" w:rsidRDefault="00926E5E" w:rsidP="00926E5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E230AD">
        <w:rPr>
          <w:rFonts w:ascii="Times New Roman" w:hAnsi="Times New Roman"/>
          <w:sz w:val="24"/>
          <w:szCs w:val="24"/>
        </w:rPr>
        <w:t>Шондин</w:t>
      </w:r>
      <w:proofErr w:type="spellEnd"/>
      <w:r w:rsidRPr="00E230AD">
        <w:rPr>
          <w:rFonts w:ascii="Times New Roman" w:hAnsi="Times New Roman"/>
          <w:sz w:val="24"/>
          <w:szCs w:val="24"/>
        </w:rPr>
        <w:t xml:space="preserve"> Юрий Геннадьевич, </w:t>
      </w:r>
      <w:r w:rsidRPr="00E230AD">
        <w:rPr>
          <w:rFonts w:ascii="Times New Roman" w:eastAsia="Times New Roman" w:hAnsi="Times New Roman"/>
          <w:sz w:val="24"/>
          <w:szCs w:val="24"/>
          <w:lang w:eastAsia="ru-RU"/>
        </w:rPr>
        <w:t xml:space="preserve">к.ф.-м.н., доцент, доцент </w:t>
      </w:r>
      <w:r w:rsidRPr="00E230AD">
        <w:rPr>
          <w:rFonts w:ascii="Times New Roman" w:hAnsi="Times New Roman"/>
          <w:sz w:val="24"/>
          <w:szCs w:val="24"/>
        </w:rPr>
        <w:t>кафедры технологий сервиса и технологического образования НГПУ им.К.Минина;</w:t>
      </w:r>
    </w:p>
    <w:p w:rsidR="00926E5E" w:rsidRPr="00E230AD" w:rsidRDefault="00926E5E" w:rsidP="00926E5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230AD">
        <w:rPr>
          <w:rFonts w:ascii="Times New Roman" w:hAnsi="Times New Roman"/>
          <w:sz w:val="24"/>
          <w:szCs w:val="24"/>
        </w:rPr>
        <w:t xml:space="preserve">Ревунов Сергей Евгеньевич, </w:t>
      </w:r>
      <w:r w:rsidRPr="00E230AD">
        <w:rPr>
          <w:rFonts w:ascii="Times New Roman" w:eastAsia="Times New Roman" w:hAnsi="Times New Roman"/>
          <w:sz w:val="24"/>
          <w:szCs w:val="24"/>
          <w:lang w:eastAsia="ru-RU"/>
        </w:rPr>
        <w:t xml:space="preserve">к.ф.-м.н., доцент, доцент </w:t>
      </w:r>
      <w:r w:rsidRPr="00E230AD">
        <w:rPr>
          <w:rFonts w:ascii="Times New Roman" w:hAnsi="Times New Roman"/>
          <w:sz w:val="24"/>
          <w:szCs w:val="24"/>
        </w:rPr>
        <w:t>кафедры технологий сервиса и технологического образования НГПУ им.К.Минина;</w:t>
      </w:r>
    </w:p>
    <w:p w:rsidR="00DB597C" w:rsidRPr="00E230AD" w:rsidRDefault="00DB597C" w:rsidP="007B1D3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E230AD" w:rsidRDefault="00DB597C" w:rsidP="007B1D3E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230AD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2.4. Статус образовательного модуля</w:t>
      </w:r>
    </w:p>
    <w:p w:rsidR="00DB597C" w:rsidRPr="00E230AD" w:rsidRDefault="00DB597C" w:rsidP="007B1D3E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30AD">
        <w:rPr>
          <w:rFonts w:ascii="Times New Roman" w:eastAsia="Times New Roman" w:hAnsi="Times New Roman"/>
          <w:sz w:val="24"/>
          <w:szCs w:val="24"/>
          <w:lang w:eastAsia="ru-RU"/>
        </w:rPr>
        <w:t>Место модуля в ОПОП: модуль является предшествующим</w:t>
      </w:r>
      <w:r w:rsidR="00EC7B58" w:rsidRPr="00E230AD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следующих модулей: Основы теории поля, Подготовка физика-ученого, Подготовка учителя-предметника</w:t>
      </w:r>
      <w:r w:rsidRPr="00E230A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EC7B58" w:rsidRPr="00E230AD">
        <w:rPr>
          <w:rFonts w:ascii="Times New Roman" w:eastAsia="Times New Roman" w:hAnsi="Times New Roman"/>
          <w:sz w:val="24"/>
          <w:szCs w:val="24"/>
          <w:lang w:eastAsia="ru-RU"/>
        </w:rPr>
        <w:t>для изучения данного модуля необходимы следующие компетенции:ОК-3</w:t>
      </w:r>
      <w:r w:rsidR="00265308">
        <w:rPr>
          <w:rFonts w:ascii="Times New Roman" w:eastAsia="Times New Roman" w:hAnsi="Times New Roman"/>
          <w:sz w:val="24"/>
          <w:szCs w:val="24"/>
          <w:lang w:eastAsia="ru-RU"/>
        </w:rPr>
        <w:t>, ОК-6, ПК-2</w:t>
      </w:r>
      <w:r w:rsidRPr="00E230A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E230AD" w:rsidRDefault="00DB597C" w:rsidP="007B1D3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E230AD" w:rsidRDefault="00DB597C" w:rsidP="007B1D3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230AD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E230AD" w:rsidRDefault="00DB597C" w:rsidP="007B1D3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E230AD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E230AD" w:rsidRDefault="00DB597C" w:rsidP="007B1D3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E230AD" w:rsidRDefault="00DB597C" w:rsidP="007B1D3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E230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 w:rsidRPr="00E230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E230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End"/>
            <w:r w:rsidRPr="00E230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з.е</w:t>
            </w:r>
            <w:proofErr w:type="spellEnd"/>
            <w:r w:rsidRPr="00E230A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E230AD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E230AD" w:rsidRDefault="00DB597C" w:rsidP="007B1D3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E230AD" w:rsidRDefault="00386A6E" w:rsidP="00386A6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  <w:r w:rsidR="00EC7B58"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B597C" w:rsidRPr="00E230AD" w:rsidTr="003C53D2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E230AD" w:rsidRDefault="00DB597C" w:rsidP="007B1D3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E230AD" w:rsidRDefault="00386A6E" w:rsidP="007B1D3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DB597C" w:rsidRPr="00E230AD" w:rsidTr="003C53D2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E230AD" w:rsidRDefault="00DB597C" w:rsidP="007B1D3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E230AD" w:rsidRDefault="00386A6E" w:rsidP="007B1D3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DB597C" w:rsidRPr="00E230AD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E230AD" w:rsidRDefault="00C978C4" w:rsidP="007B1D3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E230AD" w:rsidRDefault="00386A6E" w:rsidP="007B1D3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E230AD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E230AD" w:rsidRDefault="00DB597C" w:rsidP="007B1D3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E230AD" w:rsidRDefault="00386A6E" w:rsidP="007B1D3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E230AD" w:rsidRDefault="00DB597C" w:rsidP="007B1D3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E230AD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E230AD" w:rsidRDefault="00DB597C" w:rsidP="00A43234">
      <w:pPr>
        <w:pStyle w:val="1"/>
        <w:keepLines w:val="0"/>
        <w:numPr>
          <w:ilvl w:val="0"/>
          <w:numId w:val="6"/>
        </w:numPr>
        <w:spacing w:before="0" w:line="240" w:lineRule="auto"/>
        <w:ind w:left="357" w:firstLin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9" w:name="_Toc5003214"/>
      <w:r w:rsidRPr="00E230AD">
        <w:rPr>
          <w:rFonts w:ascii="Times New Roman" w:hAnsi="Times New Roman" w:cs="Times New Roman"/>
          <w:color w:val="auto"/>
          <w:sz w:val="24"/>
          <w:szCs w:val="24"/>
        </w:rPr>
        <w:lastRenderedPageBreak/>
        <w:t>Структура модуля</w:t>
      </w:r>
      <w:bookmarkEnd w:id="9"/>
    </w:p>
    <w:p w:rsidR="00DB597C" w:rsidRPr="00E230AD" w:rsidRDefault="00DB597C" w:rsidP="007B1D3E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E230AD" w:rsidRDefault="00DB597C" w:rsidP="007B1D3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230A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386A6E" w:rsidRPr="00E230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Техническое творчество</w:t>
      </w:r>
      <w:r w:rsidRPr="00E230A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Default="00DB597C" w:rsidP="007B1D3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926E5E" w:rsidRPr="00E230AD" w:rsidTr="0001588E">
        <w:trPr>
          <w:trHeight w:val="302"/>
          <w:jc w:val="center"/>
        </w:trPr>
        <w:tc>
          <w:tcPr>
            <w:tcW w:w="818" w:type="dxa"/>
            <w:vMerge w:val="restart"/>
            <w:shd w:val="clear" w:color="auto" w:fill="auto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926E5E" w:rsidRPr="00E230AD" w:rsidTr="0001588E">
        <w:trPr>
          <w:jc w:val="center"/>
        </w:trPr>
        <w:tc>
          <w:tcPr>
            <w:tcW w:w="818" w:type="dxa"/>
            <w:vMerge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926E5E" w:rsidRPr="00E230AD" w:rsidTr="0001588E">
        <w:trPr>
          <w:jc w:val="center"/>
        </w:trPr>
        <w:tc>
          <w:tcPr>
            <w:tcW w:w="818" w:type="dxa"/>
            <w:vMerge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926E5E" w:rsidRPr="00E230AD" w:rsidTr="0001588E">
        <w:trPr>
          <w:jc w:val="center"/>
        </w:trPr>
        <w:tc>
          <w:tcPr>
            <w:tcW w:w="14786" w:type="dxa"/>
            <w:gridSpan w:val="10"/>
            <w:shd w:val="clear" w:color="auto" w:fill="auto"/>
            <w:vAlign w:val="center"/>
          </w:tcPr>
          <w:p w:rsidR="00926E5E" w:rsidRPr="00E230AD" w:rsidRDefault="00926E5E" w:rsidP="00926E5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926E5E" w:rsidRPr="00E230AD" w:rsidTr="0001588E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926E5E" w:rsidRPr="00E230AD" w:rsidRDefault="00926E5E" w:rsidP="0001588E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Дискретная математика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926E5E" w:rsidRPr="00E230AD" w:rsidTr="0001588E">
        <w:trPr>
          <w:jc w:val="center"/>
        </w:trPr>
        <w:tc>
          <w:tcPr>
            <w:tcW w:w="14786" w:type="dxa"/>
            <w:gridSpan w:val="10"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2)</w:t>
            </w:r>
          </w:p>
        </w:tc>
      </w:tr>
      <w:tr w:rsidR="00926E5E" w:rsidRPr="00E230AD" w:rsidTr="0001588E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926E5E" w:rsidRPr="00E230AD" w:rsidRDefault="00926E5E" w:rsidP="0001588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Основы </w:t>
            </w:r>
            <w:proofErr w:type="spellStart"/>
            <w:r w:rsidRPr="00E230AD">
              <w:rPr>
                <w:rFonts w:ascii="Times New Roman" w:hAnsi="Times New Roman"/>
                <w:color w:val="000000"/>
                <w:sz w:val="24"/>
                <w:szCs w:val="24"/>
              </w:rPr>
              <w:t>микроавтоматики</w:t>
            </w:r>
            <w:proofErr w:type="spellEnd"/>
          </w:p>
        </w:tc>
        <w:tc>
          <w:tcPr>
            <w:tcW w:w="814" w:type="dxa"/>
            <w:shd w:val="clear" w:color="auto" w:fill="auto"/>
            <w:vAlign w:val="center"/>
          </w:tcPr>
          <w:p w:rsidR="00926E5E" w:rsidRPr="00E230AD" w:rsidRDefault="00926E5E" w:rsidP="0001588E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26E5E" w:rsidRPr="00E230AD" w:rsidRDefault="00926E5E" w:rsidP="0001588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926E5E" w:rsidRPr="00E230AD" w:rsidRDefault="00926E5E" w:rsidP="0001588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6E5E" w:rsidRPr="00E230AD" w:rsidRDefault="00926E5E" w:rsidP="0001588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6E5E" w:rsidRPr="00E230AD" w:rsidRDefault="00926E5E" w:rsidP="0001588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26E5E" w:rsidRPr="00E230AD" w:rsidRDefault="00926E5E" w:rsidP="0001588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926E5E" w:rsidRPr="00E230AD" w:rsidTr="0001588E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926E5E" w:rsidRPr="00E230AD" w:rsidRDefault="00926E5E" w:rsidP="0001588E">
            <w:pPr>
              <w:spacing w:after="0" w:line="240" w:lineRule="auto"/>
              <w:rPr>
                <w:rFonts w:ascii="Times New Roman" w:hAnsi="Times New Roman"/>
                <w:iCs/>
                <w:color w:val="000000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Основы микроэлектроники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26E5E" w:rsidRPr="00E230AD" w:rsidRDefault="00926E5E" w:rsidP="0001588E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26E5E" w:rsidRPr="00E230AD" w:rsidRDefault="00926E5E" w:rsidP="0001588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926E5E" w:rsidRPr="00E230AD" w:rsidRDefault="00926E5E" w:rsidP="0001588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6E5E" w:rsidRPr="00E230AD" w:rsidRDefault="00926E5E" w:rsidP="0001588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6E5E" w:rsidRPr="00E230AD" w:rsidRDefault="00926E5E" w:rsidP="0001588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26E5E" w:rsidRPr="00E230AD" w:rsidRDefault="00926E5E" w:rsidP="0001588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926E5E" w:rsidRPr="00E230AD" w:rsidTr="0001588E">
        <w:trPr>
          <w:jc w:val="center"/>
        </w:trPr>
        <w:tc>
          <w:tcPr>
            <w:tcW w:w="14786" w:type="dxa"/>
            <w:gridSpan w:val="10"/>
            <w:shd w:val="clear" w:color="auto" w:fill="auto"/>
            <w:vAlign w:val="center"/>
          </w:tcPr>
          <w:p w:rsidR="00926E5E" w:rsidRPr="00E230AD" w:rsidRDefault="00926E5E" w:rsidP="0001588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926E5E" w:rsidRPr="00E230AD" w:rsidTr="0001588E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926E5E" w:rsidRPr="00E230AD" w:rsidRDefault="00926E5E" w:rsidP="0001588E">
            <w:pPr>
              <w:spacing w:after="0" w:line="240" w:lineRule="auto"/>
              <w:rPr>
                <w:rFonts w:ascii="Times New Roman" w:hAnsi="Times New Roman"/>
                <w:iCs/>
                <w:color w:val="000000"/>
                <w:sz w:val="24"/>
                <w:szCs w:val="24"/>
              </w:rPr>
            </w:pPr>
            <w:r w:rsidRPr="007C6C33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Экзамены по модулю "Техническое творчество"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26E5E" w:rsidRPr="00E230AD" w:rsidRDefault="00926E5E" w:rsidP="0001588E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926E5E" w:rsidRPr="00E230AD" w:rsidRDefault="00926E5E" w:rsidP="0001588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926E5E" w:rsidRPr="00E230AD" w:rsidRDefault="00926E5E" w:rsidP="0001588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926E5E" w:rsidRPr="00E230AD" w:rsidRDefault="00926E5E" w:rsidP="0001588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Э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6E5E" w:rsidRPr="00E230AD" w:rsidRDefault="00926E5E" w:rsidP="0001588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926E5E" w:rsidRPr="00E230AD" w:rsidRDefault="00926E5E" w:rsidP="000158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926E5E" w:rsidRPr="00E230AD" w:rsidRDefault="00926E5E" w:rsidP="0001588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</w:tbl>
    <w:p w:rsidR="00926E5E" w:rsidRDefault="00926E5E" w:rsidP="007B1D3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26E5E" w:rsidRDefault="00926E5E" w:rsidP="007B1D3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26E5E" w:rsidRPr="00E230AD" w:rsidRDefault="00926E5E" w:rsidP="007B1D3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E230AD" w:rsidRDefault="00DB597C" w:rsidP="007B1D3E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E230AD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Default="00DB597C" w:rsidP="00D87E32">
      <w:pPr>
        <w:pStyle w:val="1"/>
        <w:keepLines w:val="0"/>
        <w:numPr>
          <w:ilvl w:val="0"/>
          <w:numId w:val="6"/>
        </w:numPr>
        <w:spacing w:before="0" w:line="240" w:lineRule="auto"/>
        <w:ind w:left="357" w:firstLin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10" w:name="_Toc5003215"/>
      <w:r w:rsidRPr="00E230AD">
        <w:rPr>
          <w:rFonts w:ascii="Times New Roman" w:hAnsi="Times New Roman" w:cs="Times New Roman"/>
          <w:color w:val="auto"/>
          <w:sz w:val="24"/>
          <w:szCs w:val="24"/>
        </w:rPr>
        <w:lastRenderedPageBreak/>
        <w:t>Методические указания для обучающихся</w:t>
      </w:r>
      <w:r w:rsidR="00B106DE" w:rsidRPr="00E230AD">
        <w:rPr>
          <w:rFonts w:ascii="Times New Roman" w:hAnsi="Times New Roman" w:cs="Times New Roman"/>
          <w:color w:val="auto"/>
          <w:sz w:val="24"/>
          <w:szCs w:val="24"/>
        </w:rPr>
        <w:br/>
      </w:r>
      <w:r w:rsidRPr="00E230AD">
        <w:rPr>
          <w:rFonts w:ascii="Times New Roman" w:hAnsi="Times New Roman" w:cs="Times New Roman"/>
          <w:color w:val="auto"/>
          <w:sz w:val="24"/>
          <w:szCs w:val="24"/>
        </w:rPr>
        <w:t>по освоению Модуля</w:t>
      </w:r>
      <w:bookmarkEnd w:id="10"/>
    </w:p>
    <w:p w:rsidR="00265308" w:rsidRPr="007722CA" w:rsidRDefault="00265308" w:rsidP="00495517">
      <w:pPr>
        <w:pStyle w:val="a4"/>
        <w:widowControl w:val="0"/>
        <w:suppressAutoHyphens/>
        <w:autoSpaceDE w:val="0"/>
        <w:spacing w:after="0"/>
        <w:ind w:left="360"/>
        <w:jc w:val="both"/>
        <w:textAlignment w:val="baseline"/>
        <w:rPr>
          <w:rFonts w:ascii="Times New Roman" w:hAnsi="Times New Roman" w:cs="Times New Roman"/>
          <w:sz w:val="24"/>
          <w:szCs w:val="24"/>
          <w:lang w:eastAsia="ar-SA"/>
        </w:rPr>
      </w:pPr>
      <w:r w:rsidRPr="007722CA">
        <w:rPr>
          <w:rFonts w:ascii="Times New Roman" w:hAnsi="Times New Roman" w:cs="Times New Roman"/>
          <w:sz w:val="24"/>
          <w:szCs w:val="24"/>
          <w:lang w:eastAsia="ar-SA"/>
        </w:rPr>
        <w:t xml:space="preserve">1. 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7722CA">
          <w:rPr>
            <w:rStyle w:val="af8"/>
            <w:rFonts w:ascii="Times New Roman" w:hAnsi="Times New Roman" w:cs="Times New Roman"/>
            <w:sz w:val="24"/>
            <w:szCs w:val="24"/>
            <w:lang w:eastAsia="ar-SA"/>
          </w:rPr>
          <w:t>https://ya.mininuniver.ru.</w:t>
        </w:r>
      </w:hyperlink>
      <w:r w:rsidRPr="007722CA">
        <w:rPr>
          <w:rFonts w:ascii="Times New Roman" w:hAnsi="Times New Roman" w:cs="Times New Roman"/>
          <w:sz w:val="24"/>
          <w:szCs w:val="24"/>
          <w:lang w:eastAsia="ar-SA"/>
        </w:rPr>
        <w:t xml:space="preserve"> Здесь представлены все дисциплины модуля: теоретический материал, задания для лабораторных работ, необходимы </w:t>
      </w:r>
      <w:proofErr w:type="spellStart"/>
      <w:r w:rsidRPr="007722CA">
        <w:rPr>
          <w:rFonts w:ascii="Times New Roman" w:hAnsi="Times New Roman" w:cs="Times New Roman"/>
          <w:sz w:val="24"/>
          <w:szCs w:val="24"/>
          <w:lang w:eastAsia="ar-SA"/>
        </w:rPr>
        <w:t>еполезные</w:t>
      </w:r>
      <w:proofErr w:type="spellEnd"/>
      <w:r w:rsidRPr="007722CA">
        <w:rPr>
          <w:rFonts w:ascii="Times New Roman" w:hAnsi="Times New Roman" w:cs="Times New Roman"/>
          <w:sz w:val="24"/>
          <w:szCs w:val="24"/>
          <w:lang w:eastAsia="ar-SA"/>
        </w:rPr>
        <w:t xml:space="preserve"> ссылки, тесты и др.</w:t>
      </w:r>
    </w:p>
    <w:p w:rsidR="00265308" w:rsidRPr="007722CA" w:rsidRDefault="00265308" w:rsidP="00495517">
      <w:pPr>
        <w:pStyle w:val="a4"/>
        <w:widowControl w:val="0"/>
        <w:suppressAutoHyphens/>
        <w:autoSpaceDE w:val="0"/>
        <w:ind w:left="360"/>
        <w:jc w:val="both"/>
        <w:textAlignment w:val="baseline"/>
        <w:rPr>
          <w:rFonts w:ascii="Times New Roman" w:hAnsi="Times New Roman" w:cs="Times New Roman"/>
          <w:lang w:eastAsia="ar-SA"/>
        </w:rPr>
      </w:pPr>
      <w:r w:rsidRPr="007722CA">
        <w:rPr>
          <w:rFonts w:ascii="Times New Roman" w:hAnsi="Times New Roman" w:cs="Times New Roman"/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лабораторная работа,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265308" w:rsidRPr="007722CA" w:rsidRDefault="00265308" w:rsidP="00495517">
      <w:pPr>
        <w:pStyle w:val="a4"/>
        <w:widowControl w:val="0"/>
        <w:suppressAutoHyphens/>
        <w:autoSpaceDE w:val="0"/>
        <w:ind w:left="360" w:right="-1"/>
        <w:jc w:val="both"/>
        <w:textAlignment w:val="baseline"/>
        <w:rPr>
          <w:rFonts w:ascii="Times New Roman" w:hAnsi="Times New Roman" w:cs="Times New Roman"/>
          <w:lang w:eastAsia="ar-SA"/>
        </w:rPr>
      </w:pPr>
      <w:r w:rsidRPr="007722CA">
        <w:rPr>
          <w:rFonts w:ascii="Times New Roman" w:hAnsi="Times New Roman" w:cs="Times New Roman"/>
          <w:lang w:eastAsia="ar-SA"/>
        </w:rPr>
        <w:t>3.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265308" w:rsidRPr="007722CA" w:rsidRDefault="00265308" w:rsidP="00495517">
      <w:pPr>
        <w:pStyle w:val="a4"/>
        <w:widowControl w:val="0"/>
        <w:suppressAutoHyphens/>
        <w:autoSpaceDE w:val="0"/>
        <w:ind w:left="360" w:right="-1"/>
        <w:jc w:val="both"/>
        <w:textAlignment w:val="baseline"/>
        <w:rPr>
          <w:rFonts w:ascii="Times New Roman" w:hAnsi="Times New Roman" w:cs="Times New Roman"/>
          <w:lang w:eastAsia="ar-SA"/>
        </w:rPr>
      </w:pPr>
      <w:r w:rsidRPr="007722CA">
        <w:rPr>
          <w:rFonts w:ascii="Times New Roman" w:hAnsi="Times New Roman" w:cs="Times New Roman"/>
          <w:lang w:eastAsia="ar-SA"/>
        </w:rPr>
        <w:t>4. При подготовке к лабораторному занятию обучающемуся лучше начать с прочтения собственного конспекта лекции, изучения материала в ЭУМК, задания к лабораторной работе,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265308" w:rsidRPr="007722CA" w:rsidRDefault="00265308" w:rsidP="00495517">
      <w:pPr>
        <w:pStyle w:val="a4"/>
        <w:widowControl w:val="0"/>
        <w:suppressAutoHyphens/>
        <w:autoSpaceDE w:val="0"/>
        <w:ind w:left="360" w:right="-1"/>
        <w:jc w:val="both"/>
        <w:textAlignment w:val="baseline"/>
        <w:rPr>
          <w:rFonts w:ascii="Times New Roman" w:hAnsi="Times New Roman" w:cs="Times New Roman"/>
        </w:rPr>
      </w:pPr>
      <w:r w:rsidRPr="007722CA">
        <w:rPr>
          <w:rFonts w:ascii="Times New Roman" w:hAnsi="Times New Roman" w:cs="Times New Roman"/>
          <w:lang w:eastAsia="ar-SA"/>
        </w:rPr>
        <w:t xml:space="preserve">5. </w:t>
      </w:r>
      <w:r w:rsidRPr="007722CA">
        <w:rPr>
          <w:rFonts w:ascii="Times New Roman" w:hAnsi="Times New Roman" w:cs="Times New Roman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лабораторных работ, проектных и творческих заданий, подготовки докладов и др.</w:t>
      </w:r>
    </w:p>
    <w:p w:rsidR="00265308" w:rsidRPr="007722CA" w:rsidRDefault="00265308" w:rsidP="00495517">
      <w:pPr>
        <w:pStyle w:val="a4"/>
        <w:ind w:left="360" w:right="-1"/>
        <w:jc w:val="both"/>
        <w:rPr>
          <w:rFonts w:ascii="Times New Roman" w:hAnsi="Times New Roman" w:cs="Times New Roman"/>
        </w:rPr>
      </w:pPr>
      <w:r w:rsidRPr="007722CA">
        <w:rPr>
          <w:rFonts w:ascii="Times New Roman" w:hAnsi="Times New Roman" w:cs="Times New Roman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265308" w:rsidRPr="007722CA" w:rsidRDefault="00265308" w:rsidP="00495517">
      <w:pPr>
        <w:pStyle w:val="a4"/>
        <w:ind w:left="360" w:right="-1"/>
        <w:jc w:val="both"/>
        <w:rPr>
          <w:rFonts w:ascii="Times New Roman" w:hAnsi="Times New Roman" w:cs="Times New Roman"/>
        </w:rPr>
      </w:pPr>
      <w:r w:rsidRPr="007722CA">
        <w:rPr>
          <w:rFonts w:ascii="Times New Roman" w:hAnsi="Times New Roman" w:cs="Times New Roman"/>
        </w:rPr>
        <w:t>6. Промежуточный контроль по дисциплине «Информационные и коммуникационные технологии» – экзамен, по информатике и всем дисциплинам по выбору – зачет. Вопросы к зачетам и экзамену приведены в ЭУМК, кроме того предполагается итоговое тестирование.</w:t>
      </w:r>
    </w:p>
    <w:p w:rsidR="00265308" w:rsidRPr="007722CA" w:rsidRDefault="00265308" w:rsidP="00495517">
      <w:pPr>
        <w:pStyle w:val="a4"/>
        <w:ind w:left="360" w:right="-1"/>
        <w:jc w:val="both"/>
        <w:rPr>
          <w:rFonts w:ascii="Times New Roman" w:hAnsi="Times New Roman" w:cs="Times New Roman"/>
        </w:rPr>
      </w:pPr>
      <w:r w:rsidRPr="007722CA">
        <w:rPr>
          <w:rFonts w:ascii="Times New Roman" w:hAnsi="Times New Roman" w:cs="Times New Roman"/>
        </w:rPr>
        <w:t xml:space="preserve">7. </w:t>
      </w:r>
      <w:r w:rsidRPr="007722CA">
        <w:rPr>
          <w:rFonts w:ascii="Times New Roman" w:hAnsi="Times New Roman" w:cs="Times New Roman"/>
          <w:spacing w:val="4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7722CA">
        <w:rPr>
          <w:rFonts w:ascii="Times New Roman" w:hAnsi="Times New Roman" w:cs="Times New Roman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265308" w:rsidRPr="007722CA" w:rsidRDefault="00265308" w:rsidP="00495517">
      <w:pPr>
        <w:pStyle w:val="a4"/>
        <w:autoSpaceDE w:val="0"/>
        <w:autoSpaceDN w:val="0"/>
        <w:adjustRightInd w:val="0"/>
        <w:ind w:left="360"/>
        <w:jc w:val="both"/>
        <w:rPr>
          <w:rFonts w:ascii="Times New Roman" w:hAnsi="Times New Roman" w:cs="Times New Roman"/>
        </w:rPr>
      </w:pPr>
      <w:r w:rsidRPr="007722CA">
        <w:rPr>
          <w:rFonts w:ascii="Times New Roman" w:hAnsi="Times New Roman" w:cs="Times New Roman"/>
        </w:rPr>
        <w:t>8. По каждой дисциплине в ЭУМК приведен рейтинг-план дисциплины.</w:t>
      </w:r>
    </w:p>
    <w:p w:rsidR="00265308" w:rsidRPr="007722CA" w:rsidRDefault="00265308" w:rsidP="00495517">
      <w:pPr>
        <w:pStyle w:val="a4"/>
        <w:autoSpaceDE w:val="0"/>
        <w:autoSpaceDN w:val="0"/>
        <w:adjustRightInd w:val="0"/>
        <w:ind w:left="360"/>
        <w:jc w:val="both"/>
        <w:rPr>
          <w:rFonts w:ascii="Times New Roman" w:hAnsi="Times New Roman" w:cs="Times New Roman"/>
        </w:rPr>
      </w:pPr>
      <w:r w:rsidRPr="007722CA">
        <w:rPr>
          <w:rFonts w:ascii="Times New Roman" w:hAnsi="Times New Roman" w:cs="Times New Roman"/>
        </w:rPr>
        <w:t>На странице сайта Мининского университета «Рейтинговая система оценки качества подготовки студентов» 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265308" w:rsidRPr="00265308" w:rsidRDefault="00265308" w:rsidP="00265308">
      <w:pPr>
        <w:pStyle w:val="a4"/>
        <w:numPr>
          <w:ilvl w:val="0"/>
          <w:numId w:val="6"/>
        </w:numPr>
        <w:rPr>
          <w:b/>
          <w:caps/>
        </w:rPr>
      </w:pPr>
      <w:r w:rsidRPr="00265308">
        <w:rPr>
          <w:b/>
          <w:caps/>
        </w:rPr>
        <w:br w:type="page"/>
      </w:r>
    </w:p>
    <w:p w:rsidR="00DB597C" w:rsidRPr="00501893" w:rsidRDefault="00495517" w:rsidP="00495517">
      <w:pPr>
        <w:pStyle w:val="1"/>
        <w:keepLines w:val="0"/>
        <w:spacing w:before="0" w:line="240" w:lineRule="auto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11" w:name="_Toc5003216"/>
      <w:r>
        <w:rPr>
          <w:rFonts w:ascii="Times New Roman" w:hAnsi="Times New Roman" w:cs="Times New Roman"/>
          <w:color w:val="auto"/>
          <w:sz w:val="24"/>
          <w:szCs w:val="24"/>
        </w:rPr>
        <w:lastRenderedPageBreak/>
        <w:t>5.</w:t>
      </w:r>
      <w:r w:rsidR="00DB597C" w:rsidRPr="00501893">
        <w:rPr>
          <w:rFonts w:ascii="Times New Roman" w:hAnsi="Times New Roman" w:cs="Times New Roman"/>
          <w:color w:val="auto"/>
          <w:sz w:val="24"/>
          <w:szCs w:val="24"/>
        </w:rPr>
        <w:t xml:space="preserve"> ПРОГРАММЫ ДИСЦИПЛИН МОДУЛЯ</w:t>
      </w:r>
      <w:bookmarkEnd w:id="11"/>
    </w:p>
    <w:p w:rsidR="00DB597C" w:rsidRPr="00501893" w:rsidRDefault="00DB597C" w:rsidP="00B106DE">
      <w:pPr>
        <w:pStyle w:val="2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12" w:name="_Toc5003217"/>
      <w:r w:rsidRPr="00501893">
        <w:rPr>
          <w:rFonts w:ascii="Times New Roman" w:hAnsi="Times New Roman" w:cs="Times New Roman"/>
          <w:color w:val="auto"/>
          <w:sz w:val="24"/>
          <w:szCs w:val="24"/>
        </w:rPr>
        <w:t>5.1. ПРОГРАММА ДИСЦИПЛИНЫ</w:t>
      </w:r>
      <w:r w:rsidR="00B106DE" w:rsidRPr="00501893">
        <w:rPr>
          <w:rFonts w:ascii="Times New Roman" w:hAnsi="Times New Roman" w:cs="Times New Roman"/>
          <w:color w:val="auto"/>
          <w:sz w:val="24"/>
          <w:szCs w:val="24"/>
        </w:rPr>
        <w:br/>
      </w:r>
      <w:r w:rsidRPr="00501893">
        <w:rPr>
          <w:rFonts w:ascii="Times New Roman" w:hAnsi="Times New Roman" w:cs="Times New Roman"/>
          <w:color w:val="auto"/>
          <w:sz w:val="24"/>
          <w:szCs w:val="24"/>
        </w:rPr>
        <w:t>«</w:t>
      </w:r>
      <w:r w:rsidR="00386A6E" w:rsidRPr="00501893">
        <w:rPr>
          <w:rFonts w:ascii="Times New Roman" w:hAnsi="Times New Roman" w:cs="Times New Roman"/>
          <w:color w:val="auto"/>
          <w:sz w:val="24"/>
          <w:szCs w:val="24"/>
        </w:rPr>
        <w:t>Дискретная математика</w:t>
      </w:r>
      <w:r w:rsidRPr="00501893">
        <w:rPr>
          <w:rFonts w:ascii="Times New Roman" w:hAnsi="Times New Roman" w:cs="Times New Roman"/>
          <w:color w:val="auto"/>
          <w:sz w:val="24"/>
          <w:szCs w:val="24"/>
        </w:rPr>
        <w:t>»</w:t>
      </w:r>
      <w:bookmarkEnd w:id="12"/>
    </w:p>
    <w:p w:rsidR="00DB597C" w:rsidRPr="00E230AD" w:rsidRDefault="00DB597C" w:rsidP="007B1D3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30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A00D8" w:rsidRPr="00E230AD" w:rsidRDefault="007A00D8" w:rsidP="007A00D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30AD">
        <w:rPr>
          <w:rFonts w:ascii="Times New Roman" w:hAnsi="Times New Roman"/>
          <w:sz w:val="24"/>
          <w:szCs w:val="24"/>
        </w:rPr>
        <w:t>Курс «Дискретная математика» представляет собой специальные главы математики  и является естественным продолжением общего курса высшей математики. Он опирается на общий курс математики и имеет целью развить и укрепить отвечающее современной физике взгляды на основные математические понятия и факты, а также облегчить применение студентами математики при изучении специальных разделов теоретической физики и астрофизики. В курсе значительное внимание обращается на развитие правильной интуиции возможно больший показ рабочего аппарата, тогда как формальная полнота формулировок и доказательств не является самоцелью. По каждому из освещенных разделов курса систематически излагается необходимый минимум основных понятий, идей и их область приложения. В основном изложены разделы математики, к которым часто приходиться обращаться при решении различных задач физики.</w:t>
      </w:r>
    </w:p>
    <w:p w:rsidR="007A00D8" w:rsidRPr="00E230AD" w:rsidRDefault="007A00D8" w:rsidP="007A00D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30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A00D8" w:rsidRPr="00E230AD" w:rsidRDefault="007A00D8" w:rsidP="007A00D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30AD">
        <w:rPr>
          <w:rFonts w:ascii="Times New Roman" w:hAnsi="Times New Roman"/>
          <w:sz w:val="24"/>
          <w:szCs w:val="24"/>
        </w:rPr>
        <w:t>Дисциплина «Дискретная математика» относится к базовой части дисциплин модуля «Техническое творчество».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«Дискретная математика» является необходимой основой для последующего изучения дисциплин, прохождения практики и итоговой аттестации.</w:t>
      </w:r>
    </w:p>
    <w:p w:rsidR="00DB597C" w:rsidRPr="00E230AD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30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E2619" w:rsidRPr="00E230AD" w:rsidRDefault="008E2619" w:rsidP="008E2619">
      <w:pPr>
        <w:jc w:val="both"/>
        <w:rPr>
          <w:rFonts w:ascii="Times New Roman" w:hAnsi="Times New Roman"/>
          <w:sz w:val="24"/>
          <w:szCs w:val="24"/>
        </w:rPr>
      </w:pPr>
      <w:r w:rsidRPr="00E230AD">
        <w:rPr>
          <w:rFonts w:ascii="Times New Roman" w:hAnsi="Times New Roman"/>
          <w:iCs/>
          <w:sz w:val="24"/>
          <w:szCs w:val="24"/>
        </w:rPr>
        <w:t>Цель дисциплины</w:t>
      </w:r>
      <w:r w:rsidRPr="00E230AD">
        <w:rPr>
          <w:rFonts w:ascii="Times New Roman" w:hAnsi="Times New Roman"/>
          <w:sz w:val="24"/>
          <w:szCs w:val="24"/>
        </w:rPr>
        <w:t xml:space="preserve"> «Дискретная математика» в системе педагогического образования состоит в формировании у будущих учителей </w:t>
      </w:r>
      <w:r w:rsidR="007A00D8" w:rsidRPr="00E230AD">
        <w:rPr>
          <w:rFonts w:ascii="Times New Roman" w:hAnsi="Times New Roman"/>
          <w:sz w:val="24"/>
          <w:szCs w:val="24"/>
        </w:rPr>
        <w:t>физики и математики</w:t>
      </w:r>
      <w:r w:rsidRPr="00E230AD">
        <w:rPr>
          <w:rFonts w:ascii="Times New Roman" w:hAnsi="Times New Roman"/>
          <w:sz w:val="24"/>
          <w:szCs w:val="24"/>
        </w:rPr>
        <w:t xml:space="preserve"> представлений о проблематике дискретной математики, её особенностях и методах, ознакомлении с основными модельными объектами и связанными с ними актуальными прикладными задачами.</w:t>
      </w:r>
    </w:p>
    <w:p w:rsidR="008E2619" w:rsidRPr="00E230AD" w:rsidRDefault="008E2619" w:rsidP="008E2619">
      <w:pPr>
        <w:ind w:left="360"/>
        <w:jc w:val="both"/>
        <w:rPr>
          <w:rFonts w:ascii="Times New Roman" w:hAnsi="Times New Roman"/>
          <w:bCs/>
          <w:sz w:val="24"/>
          <w:szCs w:val="24"/>
        </w:rPr>
      </w:pPr>
      <w:r w:rsidRPr="00E230AD">
        <w:rPr>
          <w:rFonts w:ascii="Times New Roman" w:hAnsi="Times New Roman"/>
          <w:bCs/>
          <w:iCs/>
          <w:sz w:val="24"/>
          <w:szCs w:val="24"/>
        </w:rPr>
        <w:t>Задачи дисциплины:</w:t>
      </w:r>
    </w:p>
    <w:p w:rsidR="008E2619" w:rsidRPr="00E230AD" w:rsidRDefault="008E2619" w:rsidP="008E2619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230AD">
        <w:rPr>
          <w:rFonts w:ascii="Times New Roman" w:hAnsi="Times New Roman"/>
          <w:sz w:val="24"/>
          <w:szCs w:val="24"/>
        </w:rPr>
        <w:t>сформировать представление о специфике задач дискретной математики;</w:t>
      </w:r>
    </w:p>
    <w:p w:rsidR="008E2619" w:rsidRPr="00E230AD" w:rsidRDefault="008E2619" w:rsidP="008E2619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230AD">
        <w:rPr>
          <w:rFonts w:ascii="Times New Roman" w:hAnsi="Times New Roman"/>
          <w:sz w:val="24"/>
          <w:szCs w:val="24"/>
        </w:rPr>
        <w:t>познакомить с основными понятиями теории графов;</w:t>
      </w:r>
    </w:p>
    <w:p w:rsidR="008E2619" w:rsidRPr="00E230AD" w:rsidRDefault="008E2619" w:rsidP="008E2619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230AD">
        <w:rPr>
          <w:rFonts w:ascii="Times New Roman" w:hAnsi="Times New Roman"/>
          <w:sz w:val="24"/>
          <w:szCs w:val="24"/>
        </w:rPr>
        <w:t>рассмотреть решения классических задач обхода и раскраски графов;</w:t>
      </w:r>
    </w:p>
    <w:p w:rsidR="008E2619" w:rsidRPr="00E230AD" w:rsidRDefault="008E2619" w:rsidP="008E2619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230AD">
        <w:rPr>
          <w:rFonts w:ascii="Times New Roman" w:hAnsi="Times New Roman"/>
          <w:sz w:val="24"/>
          <w:szCs w:val="24"/>
        </w:rPr>
        <w:t>познакомить с основными способами задания и представления графов;</w:t>
      </w:r>
    </w:p>
    <w:p w:rsidR="008E2619" w:rsidRPr="00E230AD" w:rsidRDefault="008E2619" w:rsidP="008E2619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230AD">
        <w:rPr>
          <w:rFonts w:ascii="Times New Roman" w:hAnsi="Times New Roman"/>
          <w:sz w:val="24"/>
          <w:szCs w:val="24"/>
        </w:rPr>
        <w:t>рассмотреть перечислительные методы комбинаторного анализа;</w:t>
      </w:r>
    </w:p>
    <w:p w:rsidR="008E2619" w:rsidRPr="00E230AD" w:rsidRDefault="008E2619" w:rsidP="008E2619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230AD">
        <w:rPr>
          <w:rFonts w:ascii="Times New Roman" w:hAnsi="Times New Roman"/>
          <w:sz w:val="24"/>
          <w:szCs w:val="24"/>
        </w:rPr>
        <w:t>выработать умения и навыки решения рекуррентных соотношений.</w:t>
      </w:r>
    </w:p>
    <w:p w:rsidR="008E2619" w:rsidRPr="00E230AD" w:rsidRDefault="008E2619" w:rsidP="008E2619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230AD">
        <w:rPr>
          <w:rFonts w:ascii="Times New Roman" w:hAnsi="Times New Roman"/>
          <w:sz w:val="24"/>
          <w:szCs w:val="24"/>
        </w:rPr>
        <w:t xml:space="preserve">рассмотреть задачи </w:t>
      </w:r>
      <w:proofErr w:type="spellStart"/>
      <w:r w:rsidRPr="00E230AD">
        <w:rPr>
          <w:rFonts w:ascii="Times New Roman" w:hAnsi="Times New Roman"/>
          <w:sz w:val="24"/>
          <w:szCs w:val="24"/>
        </w:rPr>
        <w:t>выразимости</w:t>
      </w:r>
      <w:proofErr w:type="spellEnd"/>
      <w:r w:rsidRPr="00E230AD">
        <w:rPr>
          <w:rFonts w:ascii="Times New Roman" w:hAnsi="Times New Roman"/>
          <w:sz w:val="24"/>
          <w:szCs w:val="24"/>
        </w:rPr>
        <w:t xml:space="preserve"> и полноты в алгебре логики.</w:t>
      </w:r>
    </w:p>
    <w:p w:rsidR="00DB597C" w:rsidRPr="00E230AD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30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266"/>
        <w:gridCol w:w="1560"/>
        <w:gridCol w:w="2266"/>
        <w:gridCol w:w="1701"/>
        <w:gridCol w:w="1701"/>
      </w:tblGrid>
      <w:tr w:rsidR="00193CC2" w:rsidRPr="00E230AD" w:rsidTr="00193CC2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CC2" w:rsidRPr="00E230AD" w:rsidRDefault="00193CC2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CC2" w:rsidRPr="00E230AD" w:rsidRDefault="00193CC2" w:rsidP="007B1D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CC2" w:rsidRPr="00E230AD" w:rsidRDefault="00193CC2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CC2" w:rsidRPr="00E230AD" w:rsidRDefault="00193CC2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CC2" w:rsidRPr="00E230AD" w:rsidRDefault="00193CC2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CC2" w:rsidRPr="00E230AD" w:rsidRDefault="00193CC2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C16262" w:rsidRPr="00E230AD" w:rsidTr="00865530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6262" w:rsidRPr="00E230AD" w:rsidRDefault="00C16262" w:rsidP="00C16262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E230AD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6262" w:rsidRPr="00842C78" w:rsidRDefault="00C16262" w:rsidP="00C1626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2C78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дискретной математике и необходимые для осуществления профессиональной деятельности в соответствии с профессиональным </w:t>
            </w:r>
            <w:r w:rsidRPr="00842C78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 xml:space="preserve">стандартом и ФГОС ВО в области основного общего и среднего общего образования 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6262" w:rsidRPr="00E230AD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sz w:val="24"/>
                <w:szCs w:val="24"/>
              </w:rPr>
              <w:lastRenderedPageBreak/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E230A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6262" w:rsidRPr="00E230AD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способность использовать основные законы дискретной математики в профессиональной деятельности.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6262" w:rsidRPr="00E230AD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sz w:val="24"/>
                <w:szCs w:val="24"/>
              </w:rPr>
              <w:t>ОК-3</w:t>
            </w:r>
            <w:r>
              <w:rPr>
                <w:rFonts w:ascii="Times New Roman" w:hAnsi="Times New Roman"/>
                <w:sz w:val="24"/>
                <w:szCs w:val="24"/>
              </w:rPr>
              <w:t>, ПК-4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6262" w:rsidRDefault="00C16262" w:rsidP="00C162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C16262" w:rsidRPr="00E230AD" w:rsidRDefault="00C16262" w:rsidP="00C162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</w:t>
            </w:r>
          </w:p>
          <w:p w:rsidR="00C16262" w:rsidRPr="00E230AD" w:rsidRDefault="00C16262" w:rsidP="00C162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B597C" w:rsidRPr="00E230AD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E230AD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30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B597C" w:rsidRPr="00E230AD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30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329B6" w:rsidRPr="00E230AD" w:rsidTr="00575EA7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E230AD" w:rsidTr="00575EA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E230AD" w:rsidRDefault="00A329B6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E230AD" w:rsidTr="00575EA7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E230A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230AD" w:rsidRDefault="007A00D8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hAnsi="Times New Roman"/>
                <w:b/>
                <w:sz w:val="24"/>
                <w:szCs w:val="24"/>
              </w:rPr>
              <w:t>Раздел 1. Элементы теории графов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E230A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="007A00D8" w:rsidRPr="00E230AD">
              <w:rPr>
                <w:rFonts w:ascii="Times New Roman" w:hAnsi="Times New Roman"/>
                <w:bCs/>
                <w:sz w:val="24"/>
                <w:szCs w:val="24"/>
              </w:rPr>
              <w:t xml:space="preserve"> Основные понятия теории графов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230AD" w:rsidRPr="00E230A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 w:rsidRPr="00E230AD">
              <w:rPr>
                <w:rFonts w:ascii="Times New Roman" w:hAnsi="Times New Roman"/>
                <w:sz w:val="24"/>
                <w:szCs w:val="24"/>
              </w:rPr>
              <w:t xml:space="preserve">Задачи </w:t>
            </w:r>
            <w:r w:rsidRPr="00E230AD">
              <w:rPr>
                <w:rFonts w:ascii="Times New Roman" w:hAnsi="Times New Roman"/>
                <w:bCs/>
                <w:sz w:val="24"/>
                <w:szCs w:val="24"/>
              </w:rPr>
              <w:t>обхода графов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230AD" w:rsidRPr="00E230A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</w:t>
            </w:r>
            <w:r w:rsidRPr="00E230AD">
              <w:rPr>
                <w:rFonts w:ascii="Times New Roman" w:hAnsi="Times New Roman"/>
                <w:bCs/>
                <w:sz w:val="24"/>
                <w:szCs w:val="24"/>
              </w:rPr>
              <w:t>Задачи раскраски графов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329B6" w:rsidRPr="00E230AD" w:rsidTr="00A0462A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230AD" w:rsidRDefault="007A00D8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hAnsi="Times New Roman"/>
                <w:b/>
                <w:sz w:val="24"/>
                <w:szCs w:val="24"/>
              </w:rPr>
              <w:t>Раздел 2. Способы задания графов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E230A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230AD" w:rsidRPr="00E230A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 </w:t>
            </w:r>
            <w:r w:rsidRPr="00E230AD">
              <w:rPr>
                <w:rFonts w:ascii="Times New Roman" w:hAnsi="Times New Roman"/>
                <w:bCs/>
                <w:sz w:val="24"/>
                <w:szCs w:val="24"/>
              </w:rPr>
              <w:t>Матрицы и списки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230AD" w:rsidRPr="00E230A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 </w:t>
            </w:r>
            <w:r w:rsidRPr="00E230AD">
              <w:rPr>
                <w:rFonts w:ascii="Times New Roman" w:hAnsi="Times New Roman"/>
                <w:bCs/>
                <w:sz w:val="24"/>
                <w:szCs w:val="24"/>
              </w:rPr>
              <w:t>Конструктивные описания графов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0462A" w:rsidRPr="00E230A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hAnsi="Times New Roman"/>
                <w:b/>
                <w:sz w:val="24"/>
                <w:szCs w:val="24"/>
              </w:rPr>
              <w:t>Раздел 3. Введение в комбинаторику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E230AD" w:rsidRDefault="00A0462A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E230AD" w:rsidRDefault="00A0462A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E230AD" w:rsidRDefault="00A0462A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E230AD" w:rsidRDefault="00A0462A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E230AD" w:rsidRDefault="00A0462A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230AD" w:rsidRPr="00E230A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3.1 </w:t>
            </w:r>
            <w:r w:rsidRPr="00E230AD">
              <w:rPr>
                <w:rFonts w:ascii="Times New Roman" w:hAnsi="Times New Roman"/>
                <w:bCs/>
                <w:sz w:val="24"/>
                <w:szCs w:val="24"/>
              </w:rPr>
              <w:t>Основные операции и функции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230AD" w:rsidRPr="00E230A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3.2 </w:t>
            </w:r>
            <w:r w:rsidRPr="00E230AD">
              <w:rPr>
                <w:rFonts w:ascii="Times New Roman" w:hAnsi="Times New Roman"/>
                <w:bCs/>
                <w:sz w:val="24"/>
                <w:szCs w:val="24"/>
              </w:rPr>
              <w:t>Перечислительные методы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230AD" w:rsidRPr="00E230A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30AD">
              <w:rPr>
                <w:rFonts w:ascii="Times New Roman" w:hAnsi="Times New Roman"/>
                <w:b/>
                <w:sz w:val="24"/>
                <w:szCs w:val="24"/>
              </w:rPr>
              <w:t xml:space="preserve">Раздел 4. </w:t>
            </w:r>
            <w:r w:rsidRPr="00E230AD">
              <w:rPr>
                <w:rFonts w:ascii="Times New Roman" w:hAnsi="Times New Roman"/>
                <w:b/>
                <w:bCs/>
                <w:sz w:val="24"/>
                <w:szCs w:val="24"/>
              </w:rPr>
              <w:t>Функциональные построения в алгебре логики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230AD" w:rsidRPr="00E230A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230A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4.1 </w:t>
            </w:r>
            <w:r w:rsidRPr="00E230AD">
              <w:rPr>
                <w:rFonts w:ascii="Times New Roman" w:hAnsi="Times New Roman"/>
                <w:sz w:val="24"/>
                <w:szCs w:val="24"/>
              </w:rPr>
              <w:t>Способы задания функций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230AD" w:rsidRPr="00E230A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4.2 </w:t>
            </w:r>
            <w:r w:rsidRPr="00E230AD">
              <w:rPr>
                <w:rFonts w:ascii="Times New Roman" w:hAnsi="Times New Roman"/>
                <w:sz w:val="24"/>
                <w:szCs w:val="24"/>
              </w:rPr>
              <w:t>Функциональная полнота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230AD" w:rsidRPr="00E230AD" w:rsidTr="00A329B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E230AD" w:rsidRDefault="00E230A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0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DB597C" w:rsidRPr="00E230AD" w:rsidRDefault="00DB597C" w:rsidP="007B1D3E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E230AD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230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15DB1" w:rsidRPr="00E230AD" w:rsidRDefault="00A15DB1" w:rsidP="007B1D3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E230AD">
        <w:rPr>
          <w:rFonts w:ascii="Times New Roman" w:hAnsi="Times New Roman"/>
          <w:b/>
          <w:sz w:val="24"/>
          <w:szCs w:val="24"/>
        </w:rPr>
        <w:t xml:space="preserve">Методы обучения: </w:t>
      </w:r>
      <w:r w:rsidRPr="00E230AD">
        <w:rPr>
          <w:rFonts w:ascii="Times New Roman" w:hAnsi="Times New Roman"/>
          <w:sz w:val="24"/>
          <w:szCs w:val="24"/>
        </w:rPr>
        <w:t>метод проблемного обучения, Частично-поисковый метод</w:t>
      </w:r>
    </w:p>
    <w:p w:rsidR="00A15DB1" w:rsidRPr="00E230AD" w:rsidRDefault="00A15DB1" w:rsidP="007B1D3E">
      <w:pPr>
        <w:pStyle w:val="22"/>
        <w:spacing w:after="0" w:line="240" w:lineRule="auto"/>
        <w:ind w:left="0"/>
        <w:jc w:val="both"/>
        <w:rPr>
          <w:b/>
        </w:rPr>
      </w:pPr>
      <w:r w:rsidRPr="00E230AD">
        <w:rPr>
          <w:b/>
        </w:rPr>
        <w:t xml:space="preserve">Технологии обучения: </w:t>
      </w:r>
      <w:r w:rsidRPr="00E230AD">
        <w:t>модульная, проблемная, обучения в сотрудничестве, технологии дистанционного обучения.</w:t>
      </w:r>
    </w:p>
    <w:p w:rsidR="00A15DB1" w:rsidRPr="00E230AD" w:rsidRDefault="00A15DB1" w:rsidP="007B1D3E">
      <w:pPr>
        <w:pStyle w:val="22"/>
        <w:spacing w:after="0" w:line="240" w:lineRule="auto"/>
        <w:ind w:left="0"/>
        <w:jc w:val="both"/>
        <w:rPr>
          <w:b/>
        </w:rPr>
      </w:pPr>
      <w:r w:rsidRPr="00E230AD">
        <w:rPr>
          <w:b/>
        </w:rPr>
        <w:t xml:space="preserve">Формы обучения: </w:t>
      </w:r>
      <w:r w:rsidRPr="00E230AD">
        <w:t>индивидуальная, групповая.</w:t>
      </w:r>
    </w:p>
    <w:p w:rsidR="007722CA" w:rsidRDefault="007722CA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7722CA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722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7722CA" w:rsidRPr="007722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F67CFB" w:rsidRPr="00E230AD" w:rsidRDefault="00F67CFB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4A4BC5" w:rsidRPr="007722CA" w:rsidTr="007722CA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(</w:t>
            </w:r>
            <w:r w:rsidRPr="007722CA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7722CA">
              <w:rPr>
                <w:rFonts w:ascii="Times New Roman" w:eastAsia="Times New Roman" w:hAnsi="Times New Roman"/>
                <w:lang w:eastAsia="ru-RU"/>
              </w:rPr>
              <w:t>-</w:t>
            </w:r>
            <w:r w:rsidRPr="007722CA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7722CA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4A4BC5" w:rsidRPr="007722CA" w:rsidTr="007722CA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A4BC5" w:rsidRPr="007722CA" w:rsidRDefault="004A4BC5" w:rsidP="004A4BC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A4BC5" w:rsidRPr="007722CA" w:rsidRDefault="004A4BC5" w:rsidP="004A4BC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BC5" w:rsidRPr="007722CA" w:rsidRDefault="004A4BC5" w:rsidP="004A4BC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BC5" w:rsidRPr="007722CA" w:rsidRDefault="004A4BC5" w:rsidP="004A4BC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BC5" w:rsidRPr="007722CA" w:rsidRDefault="004A4BC5" w:rsidP="004A4BC5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lang w:eastAsia="ru-RU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BC5" w:rsidRPr="007722CA" w:rsidRDefault="004A4BC5" w:rsidP="004A4BC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proofErr w:type="gramStart"/>
            <w:r w:rsidRPr="007722CA">
              <w:rPr>
                <w:rFonts w:ascii="Times New Roman" w:eastAsia="Times New Roman" w:hAnsi="Times New Roman"/>
                <w:color w:val="000000"/>
                <w:lang w:eastAsia="ru-RU"/>
              </w:rPr>
              <w:t>Мини-</w:t>
            </w:r>
            <w:proofErr w:type="spellStart"/>
            <w:r w:rsidRPr="007722CA">
              <w:rPr>
                <w:rFonts w:ascii="Times New Roman" w:eastAsia="Times New Roman" w:hAnsi="Times New Roman"/>
                <w:color w:val="000000"/>
                <w:lang w:eastAsia="ru-RU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proofErr w:type="gramStart"/>
            <w:r w:rsidRPr="007722CA">
              <w:rPr>
                <w:rFonts w:ascii="Times New Roman" w:eastAsia="Times New Roman" w:hAnsi="Times New Roman"/>
                <w:color w:val="000000"/>
                <w:lang w:eastAsia="ru-RU"/>
              </w:rPr>
              <w:t>Макси-</w:t>
            </w:r>
            <w:proofErr w:type="spellStart"/>
            <w:r w:rsidRPr="007722CA">
              <w:rPr>
                <w:rFonts w:ascii="Times New Roman" w:eastAsia="Times New Roman" w:hAnsi="Times New Roman"/>
                <w:color w:val="000000"/>
                <w:lang w:eastAsia="ru-RU"/>
              </w:rPr>
              <w:t>мальный</w:t>
            </w:r>
            <w:proofErr w:type="spellEnd"/>
            <w:proofErr w:type="gramEnd"/>
          </w:p>
        </w:tc>
      </w:tr>
      <w:tr w:rsidR="004A4BC5" w:rsidRPr="007722CA" w:rsidTr="007722C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Раздел 1. </w:t>
            </w:r>
            <w:r w:rsidR="007722CA" w:rsidRPr="007722CA">
              <w:rPr>
                <w:rFonts w:ascii="Times New Roman" w:hAnsi="Times New Roman"/>
                <w:b/>
              </w:rPr>
              <w:t>Элементы теории графов</w:t>
            </w:r>
          </w:p>
        </w:tc>
      </w:tr>
      <w:tr w:rsidR="00C16262" w:rsidRPr="007722CA" w:rsidTr="007722C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16262" w:rsidRPr="007722CA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16262" w:rsidRPr="00E230AD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E230A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7722CA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7722CA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Оценка практической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7722CA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1,3-</w:t>
            </w:r>
            <w:r w:rsidRPr="007722C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7722CA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16262" w:rsidRPr="007722CA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16262" w:rsidRPr="007722CA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4A4BC5" w:rsidRPr="007722CA" w:rsidTr="007722C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BC5" w:rsidRPr="007722CA" w:rsidRDefault="004A4BC5" w:rsidP="004A4BC5">
            <w:pPr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4BC5" w:rsidRPr="007722CA" w:rsidRDefault="00C16262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0,3-</w:t>
            </w:r>
            <w:r w:rsidR="004A4BC5" w:rsidRPr="007722CA">
              <w:rPr>
                <w:rFonts w:ascii="Times New Roman" w:eastAsia="Times New Roman" w:hAnsi="Times New Roman"/>
                <w:lang w:eastAsia="ru-RU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4A4BC5" w:rsidRPr="007722CA" w:rsidTr="007722C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b/>
                <w:bCs/>
                <w:lang w:eastAsia="ru-RU"/>
              </w:rPr>
              <w:t>Раздел 2.</w:t>
            </w:r>
            <w:r w:rsidRPr="007722CA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 xml:space="preserve"> </w:t>
            </w:r>
            <w:r w:rsidR="007722CA" w:rsidRPr="007722CA">
              <w:rPr>
                <w:rFonts w:ascii="Times New Roman" w:hAnsi="Times New Roman"/>
                <w:b/>
              </w:rPr>
              <w:t>Способы задания графов</w:t>
            </w:r>
          </w:p>
        </w:tc>
      </w:tr>
      <w:tr w:rsidR="00C16262" w:rsidRPr="007722CA" w:rsidTr="007722C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16262" w:rsidRPr="007722CA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lastRenderedPageBreak/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16262" w:rsidRPr="00E230AD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E230A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7722CA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7722CA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Оценка практической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7722CA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1,3-</w:t>
            </w:r>
            <w:r w:rsidRPr="007722C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7722CA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16262" w:rsidRPr="007722CA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16262" w:rsidRPr="007722CA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926E5E" w:rsidRPr="007722CA" w:rsidTr="007722C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26E5E" w:rsidRPr="007722CA" w:rsidRDefault="00926E5E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26E5E" w:rsidRPr="007722CA" w:rsidRDefault="00926E5E" w:rsidP="004A4BC5">
            <w:pPr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26E5E" w:rsidRPr="007722CA" w:rsidRDefault="00926E5E" w:rsidP="000158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26E5E" w:rsidRPr="007722CA" w:rsidRDefault="00926E5E" w:rsidP="000158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Оценка практической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26E5E" w:rsidRPr="007722CA" w:rsidRDefault="00C16262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1,5-</w:t>
            </w:r>
            <w:r w:rsidR="00926E5E" w:rsidRPr="007722C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26E5E" w:rsidRPr="007722CA" w:rsidRDefault="00926E5E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26E5E" w:rsidRPr="007722CA" w:rsidRDefault="00926E5E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26E5E" w:rsidRPr="007722CA" w:rsidRDefault="00926E5E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4A4BC5" w:rsidRPr="007722CA" w:rsidTr="007722C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Раздел 3. </w:t>
            </w:r>
            <w:r w:rsidR="007722CA" w:rsidRPr="007722CA">
              <w:rPr>
                <w:rFonts w:ascii="Times New Roman" w:hAnsi="Times New Roman"/>
                <w:b/>
              </w:rPr>
              <w:t>Введение в комбинаторику</w:t>
            </w:r>
          </w:p>
        </w:tc>
      </w:tr>
      <w:tr w:rsidR="00C16262" w:rsidRPr="007722CA" w:rsidTr="007722C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16262" w:rsidRPr="007722CA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16262" w:rsidRPr="00E230AD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E230A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7722CA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7722CA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Оценка практической работы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7722CA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1,4-</w:t>
            </w:r>
            <w:r w:rsidRPr="007722C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7722CA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16262" w:rsidRPr="007722CA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16262" w:rsidRPr="007722CA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4A4BC5" w:rsidRPr="007722CA" w:rsidTr="007722C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BC5" w:rsidRPr="007722CA" w:rsidRDefault="004A4BC5" w:rsidP="004A4BC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4BC5" w:rsidRPr="007722CA" w:rsidRDefault="00C16262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0,3-</w:t>
            </w:r>
            <w:r w:rsidR="004A4BC5" w:rsidRPr="007722CA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4A4BC5" w:rsidRPr="007722CA" w:rsidTr="007722C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Раздел 4. </w:t>
            </w:r>
            <w:r w:rsidR="007722CA" w:rsidRPr="007722CA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 </w:t>
            </w:r>
            <w:r w:rsidR="007722CA" w:rsidRPr="007722CA">
              <w:rPr>
                <w:rFonts w:ascii="Times New Roman" w:hAnsi="Times New Roman"/>
                <w:b/>
                <w:bCs/>
              </w:rPr>
              <w:t>Функциональные построения в алгебре логики</w:t>
            </w:r>
          </w:p>
        </w:tc>
      </w:tr>
      <w:tr w:rsidR="00C16262" w:rsidRPr="007722CA" w:rsidTr="007722C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16262" w:rsidRPr="007722CA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16262" w:rsidRPr="00E230AD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E230A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7722CA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7722CA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Оценка практической работы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7722CA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1,1-</w:t>
            </w:r>
            <w:r w:rsidRPr="007722C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7722CA" w:rsidRDefault="00C16262" w:rsidP="00C162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16262" w:rsidRPr="007722CA" w:rsidRDefault="00C16262" w:rsidP="00C162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16262" w:rsidRPr="007722CA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4A4BC5" w:rsidRPr="007722CA" w:rsidTr="007722C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Зачет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BC5" w:rsidRPr="007722CA" w:rsidRDefault="004A4BC5" w:rsidP="004A4B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BC5" w:rsidRPr="007722CA" w:rsidRDefault="004A4BC5" w:rsidP="004A4B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4A4BC5" w:rsidRPr="007722CA" w:rsidTr="007722C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color w:val="000000"/>
                <w:lang w:eastAsia="ru-RU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BC5" w:rsidRPr="007722CA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22CA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</w:tbl>
    <w:p w:rsidR="004A4BC5" w:rsidRPr="004A4BC5" w:rsidRDefault="004A4BC5" w:rsidP="004A4BC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E230AD" w:rsidRDefault="00DB597C" w:rsidP="007B1D3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E230AD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30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597C" w:rsidRPr="00E230AD" w:rsidRDefault="00DB597C" w:rsidP="007B1D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30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230A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230AD" w:rsidRPr="00926E5E" w:rsidRDefault="00926E5E" w:rsidP="00926E5E">
      <w:pPr>
        <w:numPr>
          <w:ilvl w:val="0"/>
          <w:numId w:val="32"/>
        </w:numPr>
        <w:tabs>
          <w:tab w:val="clear" w:pos="720"/>
          <w:tab w:val="num" w:pos="567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26E5E">
        <w:rPr>
          <w:rFonts w:ascii="Times New Roman" w:hAnsi="Times New Roman"/>
          <w:color w:val="454545"/>
          <w:sz w:val="24"/>
          <w:szCs w:val="24"/>
        </w:rPr>
        <w:t xml:space="preserve">Редькин, Н.П. Дискретная </w:t>
      </w:r>
      <w:proofErr w:type="gramStart"/>
      <w:r w:rsidRPr="00926E5E">
        <w:rPr>
          <w:rFonts w:ascii="Times New Roman" w:hAnsi="Times New Roman"/>
          <w:color w:val="454545"/>
          <w:sz w:val="24"/>
          <w:szCs w:val="24"/>
        </w:rPr>
        <w:t>математика :</w:t>
      </w:r>
      <w:proofErr w:type="gramEnd"/>
      <w:r w:rsidRPr="00926E5E">
        <w:rPr>
          <w:rFonts w:ascii="Times New Roman" w:hAnsi="Times New Roman"/>
          <w:color w:val="454545"/>
          <w:sz w:val="24"/>
          <w:szCs w:val="24"/>
        </w:rPr>
        <w:t xml:space="preserve"> учебник / Н.П. Редькин. - </w:t>
      </w:r>
      <w:proofErr w:type="gramStart"/>
      <w:r w:rsidRPr="00926E5E">
        <w:rPr>
          <w:rFonts w:ascii="Times New Roman" w:hAnsi="Times New Roman"/>
          <w:color w:val="454545"/>
          <w:sz w:val="24"/>
          <w:szCs w:val="24"/>
        </w:rPr>
        <w:t>Москва :</w:t>
      </w:r>
      <w:proofErr w:type="gramEnd"/>
      <w:r w:rsidRPr="00926E5E">
        <w:rPr>
          <w:rFonts w:ascii="Times New Roman" w:hAnsi="Times New Roman"/>
          <w:color w:val="454545"/>
          <w:sz w:val="24"/>
          <w:szCs w:val="24"/>
        </w:rPr>
        <w:t xml:space="preserve"> </w:t>
      </w:r>
      <w:proofErr w:type="spellStart"/>
      <w:r w:rsidRPr="00926E5E">
        <w:rPr>
          <w:rFonts w:ascii="Times New Roman" w:hAnsi="Times New Roman"/>
          <w:color w:val="454545"/>
          <w:sz w:val="24"/>
          <w:szCs w:val="24"/>
        </w:rPr>
        <w:t>Физматлит</w:t>
      </w:r>
      <w:proofErr w:type="spellEnd"/>
      <w:r w:rsidRPr="00926E5E">
        <w:rPr>
          <w:rFonts w:ascii="Times New Roman" w:hAnsi="Times New Roman"/>
          <w:color w:val="454545"/>
          <w:sz w:val="24"/>
          <w:szCs w:val="24"/>
        </w:rPr>
        <w:t>, 2009. - 263 с. - ISBN 978-5-9221-1093-</w:t>
      </w:r>
      <w:proofErr w:type="gramStart"/>
      <w:r w:rsidRPr="00926E5E">
        <w:rPr>
          <w:rFonts w:ascii="Times New Roman" w:hAnsi="Times New Roman"/>
          <w:color w:val="454545"/>
          <w:sz w:val="24"/>
          <w:szCs w:val="24"/>
        </w:rPr>
        <w:t>8 ;</w:t>
      </w:r>
      <w:proofErr w:type="gramEnd"/>
      <w:r w:rsidRPr="00926E5E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13" w:history="1">
        <w:r w:rsidRPr="00926E5E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http://biblioclub.ru/index.php?page=book&amp;id=75709</w:t>
        </w:r>
      </w:hyperlink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638"/>
      </w:tblGrid>
      <w:tr w:rsidR="00E230AD" w:rsidRPr="00926E5E" w:rsidTr="00E230AD">
        <w:trPr>
          <w:trHeight w:val="120"/>
          <w:tblCellSpacing w:w="0" w:type="dxa"/>
        </w:trPr>
        <w:tc>
          <w:tcPr>
            <w:tcW w:w="0" w:type="auto"/>
            <w:shd w:val="clear" w:color="auto" w:fill="FFFFFF"/>
            <w:vAlign w:val="center"/>
          </w:tcPr>
          <w:p w:rsidR="00E230AD" w:rsidRPr="00926E5E" w:rsidRDefault="00926E5E" w:rsidP="00926E5E">
            <w:pPr>
              <w:numPr>
                <w:ilvl w:val="0"/>
                <w:numId w:val="32"/>
              </w:numPr>
              <w:tabs>
                <w:tab w:val="clear" w:pos="720"/>
                <w:tab w:val="num" w:pos="567"/>
              </w:tabs>
              <w:spacing w:after="0" w:line="120" w:lineRule="atLeast"/>
              <w:ind w:left="0"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u w:val="single"/>
              </w:rPr>
            </w:pPr>
            <w:r w:rsidRPr="00926E5E">
              <w:rPr>
                <w:rFonts w:ascii="Times New Roman" w:hAnsi="Times New Roman"/>
                <w:color w:val="454545"/>
                <w:sz w:val="24"/>
                <w:szCs w:val="24"/>
              </w:rPr>
              <w:t xml:space="preserve">Судоплатов, С.В. Дискретная </w:t>
            </w:r>
            <w:proofErr w:type="gramStart"/>
            <w:r w:rsidRPr="00926E5E">
              <w:rPr>
                <w:rFonts w:ascii="Times New Roman" w:hAnsi="Times New Roman"/>
                <w:color w:val="454545"/>
                <w:sz w:val="24"/>
                <w:szCs w:val="24"/>
              </w:rPr>
              <w:t>математика :</w:t>
            </w:r>
            <w:proofErr w:type="gramEnd"/>
            <w:r w:rsidRPr="00926E5E">
              <w:rPr>
                <w:rFonts w:ascii="Times New Roman" w:hAnsi="Times New Roman"/>
                <w:color w:val="454545"/>
                <w:sz w:val="24"/>
                <w:szCs w:val="24"/>
              </w:rPr>
              <w:t xml:space="preserve"> учебник / С.В. Судоплатов, Е.В. Овчинникова. - 4-e изд. - Новосибирск : НГТУ, 2012. - 278 с. - (Учебники НГТУ). - ISBN 978-5-7782-1815-</w:t>
            </w:r>
            <w:proofErr w:type="gramStart"/>
            <w:r w:rsidRPr="00926E5E">
              <w:rPr>
                <w:rFonts w:ascii="Times New Roman" w:hAnsi="Times New Roman"/>
                <w:color w:val="454545"/>
                <w:sz w:val="24"/>
                <w:szCs w:val="24"/>
              </w:rPr>
              <w:t>4 ;</w:t>
            </w:r>
            <w:proofErr w:type="gramEnd"/>
            <w:r w:rsidRPr="00926E5E">
              <w:rPr>
                <w:rFonts w:ascii="Times New Roman" w:hAnsi="Times New Roman"/>
                <w:color w:val="454545"/>
                <w:sz w:val="24"/>
                <w:szCs w:val="24"/>
              </w:rPr>
              <w:t xml:space="preserve"> То же [Электронный ресурс]. - URL: </w:t>
            </w:r>
            <w:hyperlink r:id="rId14" w:history="1">
              <w:r w:rsidRPr="00926E5E">
                <w:rPr>
                  <w:rStyle w:val="af8"/>
                  <w:rFonts w:ascii="Times New Roman" w:hAnsi="Times New Roman"/>
                  <w:color w:val="006CA1"/>
                  <w:sz w:val="24"/>
                  <w:szCs w:val="24"/>
                </w:rPr>
                <w:t>http://biblioclub.ru/index.php?page=book&amp;id=135675</w:t>
              </w:r>
            </w:hyperlink>
            <w:r w:rsidR="00E230AD" w:rsidRPr="00926E5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</w:tr>
    </w:tbl>
    <w:p w:rsidR="00A15DB1" w:rsidRPr="00926E5E" w:rsidRDefault="00926E5E" w:rsidP="00926E5E">
      <w:pPr>
        <w:numPr>
          <w:ilvl w:val="0"/>
          <w:numId w:val="32"/>
        </w:numPr>
        <w:tabs>
          <w:tab w:val="clear" w:pos="720"/>
          <w:tab w:val="num" w:pos="567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6E5E">
        <w:rPr>
          <w:rFonts w:ascii="Times New Roman" w:hAnsi="Times New Roman"/>
          <w:color w:val="454545"/>
          <w:sz w:val="24"/>
          <w:szCs w:val="24"/>
        </w:rPr>
        <w:t xml:space="preserve">Бережной, В.В. Дискретная </w:t>
      </w:r>
      <w:proofErr w:type="gramStart"/>
      <w:r w:rsidRPr="00926E5E">
        <w:rPr>
          <w:rFonts w:ascii="Times New Roman" w:hAnsi="Times New Roman"/>
          <w:color w:val="454545"/>
          <w:sz w:val="24"/>
          <w:szCs w:val="24"/>
        </w:rPr>
        <w:t>математика :</w:t>
      </w:r>
      <w:proofErr w:type="gramEnd"/>
      <w:r w:rsidRPr="00926E5E">
        <w:rPr>
          <w:rFonts w:ascii="Times New Roman" w:hAnsi="Times New Roman"/>
          <w:color w:val="454545"/>
          <w:sz w:val="24"/>
          <w:szCs w:val="24"/>
        </w:rPr>
        <w:t xml:space="preserve"> учебное пособие / В.В. Бережной, А.В. Шапошников 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</w:t>
      </w:r>
      <w:proofErr w:type="gramStart"/>
      <w:r w:rsidRPr="00926E5E">
        <w:rPr>
          <w:rFonts w:ascii="Times New Roman" w:hAnsi="Times New Roman"/>
          <w:color w:val="454545"/>
          <w:sz w:val="24"/>
          <w:szCs w:val="24"/>
        </w:rPr>
        <w:t>Ставрополь :</w:t>
      </w:r>
      <w:proofErr w:type="gramEnd"/>
      <w:r w:rsidRPr="00926E5E">
        <w:rPr>
          <w:rFonts w:ascii="Times New Roman" w:hAnsi="Times New Roman"/>
          <w:color w:val="454545"/>
          <w:sz w:val="24"/>
          <w:szCs w:val="24"/>
        </w:rPr>
        <w:t xml:space="preserve"> СКФУ, 2016. - 199 </w:t>
      </w:r>
      <w:proofErr w:type="gramStart"/>
      <w:r w:rsidRPr="00926E5E">
        <w:rPr>
          <w:rFonts w:ascii="Times New Roman" w:hAnsi="Times New Roman"/>
          <w:color w:val="454545"/>
          <w:sz w:val="24"/>
          <w:szCs w:val="24"/>
        </w:rPr>
        <w:t>с. :</w:t>
      </w:r>
      <w:proofErr w:type="gramEnd"/>
      <w:r w:rsidRPr="00926E5E">
        <w:rPr>
          <w:rFonts w:ascii="Times New Roman" w:hAnsi="Times New Roman"/>
          <w:color w:val="454545"/>
          <w:sz w:val="24"/>
          <w:szCs w:val="24"/>
        </w:rPr>
        <w:t xml:space="preserve"> ил. - </w:t>
      </w:r>
      <w:proofErr w:type="spellStart"/>
      <w:r w:rsidRPr="00926E5E">
        <w:rPr>
          <w:rFonts w:ascii="Times New Roman" w:hAnsi="Times New Roman"/>
          <w:color w:val="454545"/>
          <w:sz w:val="24"/>
          <w:szCs w:val="24"/>
        </w:rPr>
        <w:t>Библиогр</w:t>
      </w:r>
      <w:proofErr w:type="spellEnd"/>
      <w:r w:rsidRPr="00926E5E">
        <w:rPr>
          <w:rFonts w:ascii="Times New Roman" w:hAnsi="Times New Roman"/>
          <w:color w:val="454545"/>
          <w:sz w:val="24"/>
          <w:szCs w:val="24"/>
        </w:rPr>
        <w:t>. в кн. ; То же [Электронный ресурс]. - URL: </w:t>
      </w:r>
      <w:hyperlink r:id="rId15" w:history="1">
        <w:r w:rsidRPr="00926E5E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http://biblioclub.ru/index.php?page=book&amp;id=466802</w:t>
        </w:r>
      </w:hyperlink>
    </w:p>
    <w:p w:rsidR="00DB597C" w:rsidRPr="00926E5E" w:rsidRDefault="00DB597C" w:rsidP="00926E5E">
      <w:pPr>
        <w:tabs>
          <w:tab w:val="num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6E5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230AD" w:rsidRPr="00926E5E" w:rsidRDefault="00926E5E" w:rsidP="00926E5E">
      <w:pPr>
        <w:numPr>
          <w:ilvl w:val="0"/>
          <w:numId w:val="33"/>
        </w:numPr>
        <w:tabs>
          <w:tab w:val="clear" w:pos="720"/>
          <w:tab w:val="num" w:pos="567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26E5E">
        <w:rPr>
          <w:rFonts w:ascii="Times New Roman" w:hAnsi="Times New Roman"/>
          <w:color w:val="454545"/>
          <w:sz w:val="24"/>
          <w:szCs w:val="24"/>
        </w:rPr>
        <w:t xml:space="preserve">Васильева, А.В. Дискретная </w:t>
      </w:r>
      <w:proofErr w:type="gramStart"/>
      <w:r w:rsidRPr="00926E5E">
        <w:rPr>
          <w:rFonts w:ascii="Times New Roman" w:hAnsi="Times New Roman"/>
          <w:color w:val="454545"/>
          <w:sz w:val="24"/>
          <w:szCs w:val="24"/>
        </w:rPr>
        <w:t>математика :</w:t>
      </w:r>
      <w:proofErr w:type="gramEnd"/>
      <w:r w:rsidRPr="00926E5E">
        <w:rPr>
          <w:rFonts w:ascii="Times New Roman" w:hAnsi="Times New Roman"/>
          <w:color w:val="454545"/>
          <w:sz w:val="24"/>
          <w:szCs w:val="24"/>
        </w:rPr>
        <w:t xml:space="preserve"> учебное пособие / А.В. Васильева, И.В. Шевелева ; Министерство образования и науки Российской Федерации, Сибирский Федеральный университет. - </w:t>
      </w:r>
      <w:proofErr w:type="gramStart"/>
      <w:r w:rsidRPr="00926E5E">
        <w:rPr>
          <w:rFonts w:ascii="Times New Roman" w:hAnsi="Times New Roman"/>
          <w:color w:val="454545"/>
          <w:sz w:val="24"/>
          <w:szCs w:val="24"/>
        </w:rPr>
        <w:t>Красноярск :</w:t>
      </w:r>
      <w:proofErr w:type="gramEnd"/>
      <w:r w:rsidRPr="00926E5E">
        <w:rPr>
          <w:rFonts w:ascii="Times New Roman" w:hAnsi="Times New Roman"/>
          <w:color w:val="454545"/>
          <w:sz w:val="24"/>
          <w:szCs w:val="24"/>
        </w:rPr>
        <w:t xml:space="preserve"> СФУ, 2016. - 128 </w:t>
      </w:r>
      <w:proofErr w:type="gramStart"/>
      <w:r w:rsidRPr="00926E5E">
        <w:rPr>
          <w:rFonts w:ascii="Times New Roman" w:hAnsi="Times New Roman"/>
          <w:color w:val="454545"/>
          <w:sz w:val="24"/>
          <w:szCs w:val="24"/>
        </w:rPr>
        <w:t>с. :</w:t>
      </w:r>
      <w:proofErr w:type="gramEnd"/>
      <w:r w:rsidRPr="00926E5E">
        <w:rPr>
          <w:rFonts w:ascii="Times New Roman" w:hAnsi="Times New Roman"/>
          <w:color w:val="454545"/>
          <w:sz w:val="24"/>
          <w:szCs w:val="24"/>
        </w:rPr>
        <w:t xml:space="preserve"> ил. - </w:t>
      </w:r>
      <w:proofErr w:type="spellStart"/>
      <w:r w:rsidRPr="00926E5E">
        <w:rPr>
          <w:rFonts w:ascii="Times New Roman" w:hAnsi="Times New Roman"/>
          <w:color w:val="454545"/>
          <w:sz w:val="24"/>
          <w:szCs w:val="24"/>
        </w:rPr>
        <w:t>Библиогр</w:t>
      </w:r>
      <w:proofErr w:type="spellEnd"/>
      <w:r w:rsidRPr="00926E5E">
        <w:rPr>
          <w:rFonts w:ascii="Times New Roman" w:hAnsi="Times New Roman"/>
          <w:color w:val="454545"/>
          <w:sz w:val="24"/>
          <w:szCs w:val="24"/>
        </w:rPr>
        <w:t>.: с. 125 - ISBN 978-5-7638-3511-3 ; То же [Электронный ресурс]. - URL: </w:t>
      </w:r>
      <w:hyperlink r:id="rId16" w:history="1">
        <w:r w:rsidRPr="00926E5E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http://biblioclub.ru/index.php?page=book&amp;id=497748</w:t>
        </w:r>
      </w:hyperlink>
      <w:r w:rsidR="00E230AD" w:rsidRPr="00926E5E">
        <w:rPr>
          <w:rFonts w:ascii="Times New Roman" w:hAnsi="Times New Roman"/>
          <w:sz w:val="24"/>
          <w:szCs w:val="24"/>
        </w:rPr>
        <w:t>.</w:t>
      </w:r>
    </w:p>
    <w:p w:rsidR="00E230AD" w:rsidRPr="00926E5E" w:rsidRDefault="00926E5E" w:rsidP="00926E5E">
      <w:pPr>
        <w:numPr>
          <w:ilvl w:val="0"/>
          <w:numId w:val="33"/>
        </w:numPr>
        <w:tabs>
          <w:tab w:val="clear" w:pos="720"/>
          <w:tab w:val="num" w:pos="567"/>
        </w:tabs>
        <w:spacing w:after="0" w:line="240" w:lineRule="auto"/>
        <w:ind w:left="0" w:firstLine="709"/>
        <w:jc w:val="both"/>
        <w:rPr>
          <w:rStyle w:val="rtxt"/>
          <w:rFonts w:ascii="Times New Roman" w:hAnsi="Times New Roman"/>
          <w:sz w:val="24"/>
          <w:szCs w:val="24"/>
        </w:rPr>
      </w:pPr>
      <w:r w:rsidRPr="00926E5E">
        <w:rPr>
          <w:rFonts w:ascii="Times New Roman" w:hAnsi="Times New Roman"/>
          <w:color w:val="454545"/>
          <w:sz w:val="24"/>
          <w:szCs w:val="24"/>
        </w:rPr>
        <w:t xml:space="preserve">Дискретная </w:t>
      </w:r>
      <w:proofErr w:type="gramStart"/>
      <w:r w:rsidRPr="00926E5E">
        <w:rPr>
          <w:rFonts w:ascii="Times New Roman" w:hAnsi="Times New Roman"/>
          <w:color w:val="454545"/>
          <w:sz w:val="24"/>
          <w:szCs w:val="24"/>
        </w:rPr>
        <w:t>математика :</w:t>
      </w:r>
      <w:proofErr w:type="gramEnd"/>
      <w:r w:rsidRPr="00926E5E">
        <w:rPr>
          <w:rFonts w:ascii="Times New Roman" w:hAnsi="Times New Roman"/>
          <w:color w:val="454545"/>
          <w:sz w:val="24"/>
          <w:szCs w:val="24"/>
        </w:rPr>
        <w:t xml:space="preserve"> учебное пособие / И.П. </w:t>
      </w:r>
      <w:proofErr w:type="spellStart"/>
      <w:r w:rsidRPr="00926E5E">
        <w:rPr>
          <w:rFonts w:ascii="Times New Roman" w:hAnsi="Times New Roman"/>
          <w:color w:val="454545"/>
          <w:sz w:val="24"/>
          <w:szCs w:val="24"/>
        </w:rPr>
        <w:t>Болодурина</w:t>
      </w:r>
      <w:proofErr w:type="spellEnd"/>
      <w:r w:rsidRPr="00926E5E">
        <w:rPr>
          <w:rFonts w:ascii="Times New Roman" w:hAnsi="Times New Roman"/>
          <w:color w:val="454545"/>
          <w:sz w:val="24"/>
          <w:szCs w:val="24"/>
        </w:rPr>
        <w:t>, Т.М. </w:t>
      </w:r>
      <w:proofErr w:type="spellStart"/>
      <w:r w:rsidRPr="00926E5E">
        <w:rPr>
          <w:rFonts w:ascii="Times New Roman" w:hAnsi="Times New Roman"/>
          <w:color w:val="454545"/>
          <w:sz w:val="24"/>
          <w:szCs w:val="24"/>
        </w:rPr>
        <w:t>Отрыванкина</w:t>
      </w:r>
      <w:proofErr w:type="spellEnd"/>
      <w:r w:rsidRPr="00926E5E">
        <w:rPr>
          <w:rFonts w:ascii="Times New Roman" w:hAnsi="Times New Roman"/>
          <w:color w:val="454545"/>
          <w:sz w:val="24"/>
          <w:szCs w:val="24"/>
        </w:rPr>
        <w:t>, О.С. </w:t>
      </w:r>
      <w:proofErr w:type="spellStart"/>
      <w:r w:rsidRPr="00926E5E">
        <w:rPr>
          <w:rFonts w:ascii="Times New Roman" w:hAnsi="Times New Roman"/>
          <w:color w:val="454545"/>
          <w:sz w:val="24"/>
          <w:szCs w:val="24"/>
        </w:rPr>
        <w:t>Арапова</w:t>
      </w:r>
      <w:proofErr w:type="spellEnd"/>
      <w:r w:rsidRPr="00926E5E">
        <w:rPr>
          <w:rFonts w:ascii="Times New Roman" w:hAnsi="Times New Roman"/>
          <w:color w:val="454545"/>
          <w:sz w:val="24"/>
          <w:szCs w:val="24"/>
        </w:rPr>
        <w:t xml:space="preserve">, Т.А. Огурцова ; Министерство образования и науки Российской Федерации, Оренбургский Государственный Университет. - </w:t>
      </w:r>
      <w:proofErr w:type="gramStart"/>
      <w:r w:rsidRPr="00926E5E">
        <w:rPr>
          <w:rFonts w:ascii="Times New Roman" w:hAnsi="Times New Roman"/>
          <w:color w:val="454545"/>
          <w:sz w:val="24"/>
          <w:szCs w:val="24"/>
        </w:rPr>
        <w:t>Оренбург :</w:t>
      </w:r>
      <w:proofErr w:type="gramEnd"/>
      <w:r w:rsidRPr="00926E5E">
        <w:rPr>
          <w:rFonts w:ascii="Times New Roman" w:hAnsi="Times New Roman"/>
          <w:color w:val="454545"/>
          <w:sz w:val="24"/>
          <w:szCs w:val="24"/>
        </w:rPr>
        <w:t xml:space="preserve"> ОГУ, 2016. - Ч. 1. - 108 с. - </w:t>
      </w:r>
      <w:proofErr w:type="spellStart"/>
      <w:r w:rsidRPr="00926E5E">
        <w:rPr>
          <w:rFonts w:ascii="Times New Roman" w:hAnsi="Times New Roman"/>
          <w:color w:val="454545"/>
          <w:sz w:val="24"/>
          <w:szCs w:val="24"/>
        </w:rPr>
        <w:t>Библиогр</w:t>
      </w:r>
      <w:proofErr w:type="spellEnd"/>
      <w:r w:rsidRPr="00926E5E">
        <w:rPr>
          <w:rFonts w:ascii="Times New Roman" w:hAnsi="Times New Roman"/>
          <w:color w:val="454545"/>
          <w:sz w:val="24"/>
          <w:szCs w:val="24"/>
        </w:rPr>
        <w:t>. в кн. - ISBN 978-5-7410-1579-</w:t>
      </w:r>
      <w:proofErr w:type="gramStart"/>
      <w:r w:rsidRPr="00926E5E">
        <w:rPr>
          <w:rFonts w:ascii="Times New Roman" w:hAnsi="Times New Roman"/>
          <w:color w:val="454545"/>
          <w:sz w:val="24"/>
          <w:szCs w:val="24"/>
        </w:rPr>
        <w:t>7 ;</w:t>
      </w:r>
      <w:proofErr w:type="gramEnd"/>
      <w:r w:rsidRPr="00926E5E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17" w:history="1">
        <w:r w:rsidRPr="00926E5E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http://biblioclub.ru/index.php?page=book&amp;id=467106</w:t>
        </w:r>
      </w:hyperlink>
      <w:r w:rsidRPr="00926E5E">
        <w:rPr>
          <w:rFonts w:ascii="Times New Roman" w:hAnsi="Times New Roman"/>
          <w:color w:val="454545"/>
          <w:sz w:val="24"/>
          <w:szCs w:val="24"/>
        </w:rPr>
        <w:t> </w:t>
      </w:r>
    </w:p>
    <w:p w:rsidR="00926E5E" w:rsidRPr="00926E5E" w:rsidRDefault="00E230AD" w:rsidP="00926E5E">
      <w:pPr>
        <w:numPr>
          <w:ilvl w:val="0"/>
          <w:numId w:val="33"/>
        </w:numPr>
        <w:tabs>
          <w:tab w:val="clear" w:pos="720"/>
          <w:tab w:val="num" w:pos="567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26E5E">
        <w:rPr>
          <w:rFonts w:ascii="Times New Roman" w:hAnsi="Times New Roman"/>
          <w:sz w:val="24"/>
          <w:szCs w:val="24"/>
        </w:rPr>
        <w:t>Иорданский М.А. Перечисление графов: методические указания. – Н.Новгород: НГПУ, 2000. – 12с.</w:t>
      </w:r>
    </w:p>
    <w:p w:rsidR="00E230AD" w:rsidRPr="00926E5E" w:rsidRDefault="00E230AD" w:rsidP="00926E5E">
      <w:pPr>
        <w:numPr>
          <w:ilvl w:val="0"/>
          <w:numId w:val="33"/>
        </w:numPr>
        <w:tabs>
          <w:tab w:val="clear" w:pos="720"/>
          <w:tab w:val="num" w:pos="567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26E5E">
        <w:rPr>
          <w:rFonts w:ascii="Times New Roman" w:hAnsi="Times New Roman"/>
          <w:sz w:val="24"/>
          <w:szCs w:val="24"/>
        </w:rPr>
        <w:t>Иорданский М.А. Конструктивные описания и экономное кодирование графов: методические разработки. –  Н.Новгород: НГПУ, 1998. – 18с.</w:t>
      </w:r>
    </w:p>
    <w:p w:rsidR="00E230AD" w:rsidRPr="00E230AD" w:rsidRDefault="00E230AD" w:rsidP="007B1D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E230AD" w:rsidRDefault="00DB597C" w:rsidP="007B1D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230A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A15DB1" w:rsidRPr="00E230AD" w:rsidTr="00291F50">
        <w:tc>
          <w:tcPr>
            <w:tcW w:w="2943" w:type="dxa"/>
          </w:tcPr>
          <w:p w:rsidR="00A15DB1" w:rsidRPr="00E230AD" w:rsidRDefault="00C16262" w:rsidP="007B1D3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8" w:history="1">
              <w:r w:rsidR="00A15DB1" w:rsidRPr="00E230AD">
                <w:rPr>
                  <w:rFonts w:ascii="Times New Roman" w:hAnsi="Times New Roman"/>
                  <w:sz w:val="24"/>
                  <w:szCs w:val="24"/>
                </w:rPr>
                <w:t>www.biblioclub.ru</w:t>
              </w:r>
            </w:hyperlink>
          </w:p>
        </w:tc>
        <w:tc>
          <w:tcPr>
            <w:tcW w:w="6628" w:type="dxa"/>
          </w:tcPr>
          <w:p w:rsidR="00A15DB1" w:rsidRPr="00E230AD" w:rsidRDefault="00A15DB1" w:rsidP="007B1D3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A15DB1" w:rsidRPr="00E230AD" w:rsidTr="00291F50">
        <w:tc>
          <w:tcPr>
            <w:tcW w:w="2943" w:type="dxa"/>
          </w:tcPr>
          <w:p w:rsidR="00A15DB1" w:rsidRPr="00E230AD" w:rsidRDefault="00C16262" w:rsidP="007B1D3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9" w:history="1">
              <w:r w:rsidR="00A15DB1" w:rsidRPr="00E230AD">
                <w:rPr>
                  <w:rFonts w:ascii="Times New Roman" w:hAnsi="Times New Roman"/>
                  <w:sz w:val="24"/>
                  <w:szCs w:val="24"/>
                </w:rPr>
                <w:t>www.elibrary.ru</w:t>
              </w:r>
            </w:hyperlink>
          </w:p>
        </w:tc>
        <w:tc>
          <w:tcPr>
            <w:tcW w:w="6628" w:type="dxa"/>
          </w:tcPr>
          <w:p w:rsidR="00A15DB1" w:rsidRPr="00E230AD" w:rsidRDefault="00A15DB1" w:rsidP="007B1D3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A15DB1" w:rsidRPr="00E230AD" w:rsidTr="00291F50">
        <w:tc>
          <w:tcPr>
            <w:tcW w:w="2943" w:type="dxa"/>
          </w:tcPr>
          <w:p w:rsidR="00A15DB1" w:rsidRPr="00E230AD" w:rsidRDefault="00C16262" w:rsidP="007B1D3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0" w:history="1">
              <w:r w:rsidR="00A15DB1" w:rsidRPr="00E230AD">
                <w:rPr>
                  <w:rFonts w:ascii="Times New Roman" w:hAnsi="Times New Roman"/>
                  <w:sz w:val="24"/>
                  <w:szCs w:val="24"/>
                </w:rPr>
                <w:t>www.ebiblioteka.ru</w:t>
              </w:r>
            </w:hyperlink>
          </w:p>
        </w:tc>
        <w:tc>
          <w:tcPr>
            <w:tcW w:w="6628" w:type="dxa"/>
          </w:tcPr>
          <w:p w:rsidR="00A15DB1" w:rsidRPr="00E230AD" w:rsidRDefault="00A15DB1" w:rsidP="007B1D3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30AD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DB597C" w:rsidRPr="00E230AD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E230AD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30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E230AD" w:rsidRDefault="00DB597C" w:rsidP="007B1D3E">
      <w:pPr>
        <w:spacing w:after="0" w:line="24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230A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B597C" w:rsidRPr="00E230AD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E230AD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230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16262" w:rsidRPr="00C16262" w:rsidRDefault="00C16262" w:rsidP="00C16262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bookmarkStart w:id="13" w:name="_Hlk17729216"/>
      <w:r w:rsidRPr="00C16262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C16262" w:rsidRPr="00C16262" w:rsidRDefault="00C16262" w:rsidP="00C16262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C16262">
        <w:rPr>
          <w:rFonts w:ascii="Times New Roman" w:hAnsi="Times New Roman"/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C16262" w:rsidRPr="00C16262" w:rsidRDefault="00C16262" w:rsidP="00C162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16262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16262" w:rsidRPr="00C16262" w:rsidRDefault="00C16262" w:rsidP="00C1626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16262">
        <w:rPr>
          <w:rFonts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C16262" w:rsidRPr="00C16262" w:rsidRDefault="00C16262" w:rsidP="00C1626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16262">
        <w:rPr>
          <w:rFonts w:ascii="Times New Roman" w:hAnsi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C16262">
        <w:rPr>
          <w:rFonts w:ascii="Times New Roman" w:hAnsi="Times New Roman"/>
          <w:sz w:val="24"/>
          <w:szCs w:val="24"/>
          <w:lang w:val="en-US"/>
        </w:rPr>
        <w:t>Moodle</w:t>
      </w:r>
      <w:r w:rsidRPr="00C16262">
        <w:rPr>
          <w:rFonts w:ascii="Times New Roman" w:hAnsi="Times New Roman"/>
          <w:sz w:val="24"/>
          <w:szCs w:val="24"/>
        </w:rPr>
        <w:t xml:space="preserve">. </w:t>
      </w:r>
    </w:p>
    <w:p w:rsidR="00C16262" w:rsidRPr="00C16262" w:rsidRDefault="00C16262" w:rsidP="00C1626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16262">
        <w:rPr>
          <w:rFonts w:ascii="Times New Roman" w:hAnsi="Times New Roman"/>
          <w:sz w:val="24"/>
          <w:szCs w:val="24"/>
        </w:rPr>
        <w:t xml:space="preserve">Перечень программного обеспечения: Интернет браузер, "Пакет </w:t>
      </w:r>
      <w:r w:rsidRPr="00C16262">
        <w:rPr>
          <w:rFonts w:ascii="Times New Roman" w:hAnsi="Times New Roman"/>
          <w:sz w:val="24"/>
          <w:szCs w:val="24"/>
          <w:lang w:val="en-US"/>
        </w:rPr>
        <w:t>MS</w:t>
      </w:r>
      <w:r w:rsidRPr="00C16262">
        <w:rPr>
          <w:rFonts w:ascii="Times New Roman" w:hAnsi="Times New Roman"/>
          <w:sz w:val="24"/>
          <w:szCs w:val="24"/>
        </w:rPr>
        <w:t xml:space="preserve"> </w:t>
      </w:r>
      <w:r w:rsidRPr="00C16262">
        <w:rPr>
          <w:rFonts w:ascii="Times New Roman" w:hAnsi="Times New Roman"/>
          <w:sz w:val="24"/>
          <w:szCs w:val="24"/>
          <w:lang w:val="en-US"/>
        </w:rPr>
        <w:t>Office</w:t>
      </w:r>
      <w:proofErr w:type="gramStart"/>
      <w:r w:rsidRPr="00C16262">
        <w:rPr>
          <w:rFonts w:ascii="Times New Roman" w:hAnsi="Times New Roman"/>
          <w:sz w:val="24"/>
          <w:szCs w:val="24"/>
        </w:rPr>
        <w:t xml:space="preserve">",  </w:t>
      </w:r>
      <w:r w:rsidRPr="00C16262">
        <w:rPr>
          <w:rFonts w:ascii="Times New Roman" w:hAnsi="Times New Roman"/>
          <w:sz w:val="24"/>
          <w:szCs w:val="24"/>
          <w:lang w:val="en-US"/>
        </w:rPr>
        <w:t>Microsoft</w:t>
      </w:r>
      <w:proofErr w:type="gramEnd"/>
      <w:r w:rsidRPr="00C16262">
        <w:rPr>
          <w:rFonts w:ascii="Times New Roman" w:hAnsi="Times New Roman"/>
          <w:sz w:val="24"/>
          <w:szCs w:val="24"/>
        </w:rPr>
        <w:t xml:space="preserve"> </w:t>
      </w:r>
      <w:r w:rsidRPr="00C16262">
        <w:rPr>
          <w:rFonts w:ascii="Times New Roman" w:hAnsi="Times New Roman"/>
          <w:sz w:val="24"/>
          <w:szCs w:val="24"/>
          <w:lang w:val="en-US"/>
        </w:rPr>
        <w:t>Office</w:t>
      </w:r>
      <w:r w:rsidRPr="00C16262">
        <w:rPr>
          <w:rFonts w:ascii="Times New Roman" w:hAnsi="Times New Roman"/>
          <w:sz w:val="24"/>
          <w:szCs w:val="24"/>
        </w:rPr>
        <w:t xml:space="preserve"> </w:t>
      </w:r>
      <w:r w:rsidRPr="00C16262">
        <w:rPr>
          <w:rFonts w:ascii="Times New Roman" w:hAnsi="Times New Roman"/>
          <w:sz w:val="24"/>
          <w:szCs w:val="24"/>
          <w:lang w:val="en-US"/>
        </w:rPr>
        <w:t>Project</w:t>
      </w:r>
      <w:r w:rsidRPr="00C16262">
        <w:rPr>
          <w:rFonts w:ascii="Times New Roman" w:hAnsi="Times New Roman"/>
          <w:sz w:val="24"/>
          <w:szCs w:val="24"/>
        </w:rPr>
        <w:t xml:space="preserve"> </w:t>
      </w:r>
      <w:r w:rsidRPr="00C16262">
        <w:rPr>
          <w:rFonts w:ascii="Times New Roman" w:hAnsi="Times New Roman"/>
          <w:sz w:val="24"/>
          <w:szCs w:val="24"/>
          <w:lang w:val="en-US"/>
        </w:rPr>
        <w:t>Professional</w:t>
      </w:r>
      <w:r w:rsidRPr="00C16262">
        <w:rPr>
          <w:rFonts w:ascii="Times New Roman" w:hAnsi="Times New Roman"/>
          <w:sz w:val="24"/>
          <w:szCs w:val="24"/>
        </w:rPr>
        <w:t xml:space="preserve">, </w:t>
      </w:r>
      <w:r w:rsidRPr="00C16262">
        <w:rPr>
          <w:rFonts w:ascii="Times New Roman" w:hAnsi="Times New Roman"/>
          <w:sz w:val="24"/>
          <w:szCs w:val="24"/>
          <w:lang w:val="en-US"/>
        </w:rPr>
        <w:t>LMS</w:t>
      </w:r>
      <w:r w:rsidRPr="00C16262">
        <w:rPr>
          <w:rFonts w:ascii="Times New Roman" w:hAnsi="Times New Roman"/>
          <w:sz w:val="24"/>
          <w:szCs w:val="24"/>
        </w:rPr>
        <w:t xml:space="preserve"> </w:t>
      </w:r>
      <w:r w:rsidRPr="00C16262">
        <w:rPr>
          <w:rFonts w:ascii="Times New Roman" w:hAnsi="Times New Roman"/>
          <w:sz w:val="24"/>
          <w:szCs w:val="24"/>
          <w:lang w:val="en-US"/>
        </w:rPr>
        <w:t>Moodle</w:t>
      </w:r>
      <w:r w:rsidRPr="00C16262">
        <w:rPr>
          <w:rFonts w:ascii="Times New Roman" w:hAnsi="Times New Roman"/>
          <w:sz w:val="24"/>
          <w:szCs w:val="24"/>
        </w:rPr>
        <w:t>.</w:t>
      </w:r>
    </w:p>
    <w:bookmarkEnd w:id="13"/>
    <w:p w:rsidR="00C16262" w:rsidRPr="00C16262" w:rsidRDefault="00C16262" w:rsidP="00C16262">
      <w:pPr>
        <w:jc w:val="both"/>
        <w:rPr>
          <w:rStyle w:val="font12"/>
          <w:rFonts w:eastAsia="Calibri"/>
        </w:rPr>
      </w:pPr>
    </w:p>
    <w:p w:rsidR="00DB597C" w:rsidRPr="00E230AD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230AD" w:rsidRPr="00501893" w:rsidRDefault="00DB597C" w:rsidP="00501893">
      <w:pPr>
        <w:pStyle w:val="3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14" w:name="_Toc5003218"/>
      <w:r w:rsidRPr="00501893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5.2. ПРОГРАММА ДИСЦИПЛИНЫ</w:t>
      </w:r>
      <w:r w:rsidR="00B106DE" w:rsidRPr="00501893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="00E230AD" w:rsidRPr="00501893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 xml:space="preserve">«Основы </w:t>
      </w:r>
      <w:proofErr w:type="spellStart"/>
      <w:r w:rsidR="00E230AD" w:rsidRPr="00501893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микроавтоматики</w:t>
      </w:r>
      <w:proofErr w:type="spellEnd"/>
      <w:r w:rsidR="00E230AD" w:rsidRPr="00501893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14"/>
    </w:p>
    <w:p w:rsidR="00E230AD" w:rsidRPr="008F3147" w:rsidRDefault="00E230AD" w:rsidP="00E230AD">
      <w:pPr>
        <w:pStyle w:val="a4"/>
        <w:numPr>
          <w:ilvl w:val="0"/>
          <w:numId w:val="34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F31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E230AD" w:rsidRDefault="00E230AD" w:rsidP="00E230AD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программа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Основы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микроавтоматики</w:t>
      </w:r>
      <w:proofErr w:type="spellEnd"/>
      <w:r w:rsidRPr="00B55348">
        <w:rPr>
          <w:rFonts w:ascii="Times New Roman" w:eastAsia="Times New Roman" w:hAnsi="Times New Roman"/>
          <w:bCs/>
          <w:sz w:val="24"/>
          <w:szCs w:val="24"/>
          <w:lang w:eastAsia="ru-RU"/>
        </w:rPr>
        <w:t>» в рамках модуля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Техническое творчество</w:t>
      </w:r>
      <w:r w:rsidRPr="00B5534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Pr="003E6098"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формирует знание принципов действия техники и законов природы, на которых они основаны. Ее представления, понятия и методы носят одновременно прикладной и фундаментальный  характер и лежат в основе естественнонаучной картины мира.</w:t>
      </w:r>
    </w:p>
    <w:p w:rsidR="00E230AD" w:rsidRPr="00B55348" w:rsidRDefault="00E230AD" w:rsidP="00E230AD">
      <w:pPr>
        <w:spacing w:after="0"/>
        <w:ind w:firstLine="709"/>
        <w:jc w:val="both"/>
        <w:rPr>
          <w:rFonts w:ascii="Times New Roman" w:eastAsia="Times New Roman" w:hAnsi="Times New Roman"/>
          <w:spacing w:val="-1"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spacing w:val="-1"/>
          <w:sz w:val="24"/>
          <w:szCs w:val="24"/>
          <w:lang w:eastAsia="ru-RU"/>
        </w:rPr>
        <w:t>Освоение дисциплины подразумевает</w:t>
      </w:r>
      <w:r>
        <w:rPr>
          <w:rFonts w:ascii="Times New Roman" w:eastAsia="Times New Roman" w:hAnsi="Times New Roman"/>
          <w:spacing w:val="-1"/>
          <w:sz w:val="24"/>
          <w:szCs w:val="24"/>
          <w:lang w:eastAsia="ru-RU"/>
        </w:rPr>
        <w:t xml:space="preserve"> выполнение лабораторных </w:t>
      </w:r>
      <w:r w:rsidRPr="00B55348">
        <w:rPr>
          <w:rFonts w:ascii="Times New Roman" w:eastAsia="Times New Roman" w:hAnsi="Times New Roman"/>
          <w:spacing w:val="-1"/>
          <w:sz w:val="24"/>
          <w:szCs w:val="24"/>
          <w:lang w:eastAsia="ru-RU"/>
        </w:rPr>
        <w:t>работ</w:t>
      </w:r>
      <w:r>
        <w:rPr>
          <w:rFonts w:ascii="Times New Roman" w:eastAsia="Times New Roman" w:hAnsi="Times New Roman"/>
          <w:spacing w:val="-1"/>
          <w:sz w:val="24"/>
          <w:szCs w:val="24"/>
          <w:lang w:eastAsia="ru-RU"/>
        </w:rPr>
        <w:t>, работ</w:t>
      </w:r>
      <w:r w:rsidRPr="00B55348">
        <w:rPr>
          <w:rFonts w:ascii="Times New Roman" w:eastAsia="Times New Roman" w:hAnsi="Times New Roman"/>
          <w:spacing w:val="-1"/>
          <w:sz w:val="24"/>
          <w:szCs w:val="24"/>
          <w:lang w:eastAsia="ru-RU"/>
        </w:rPr>
        <w:t xml:space="preserve"> в электронной образовательной среде (ЭОС) для просмотра медиа-приложений, выполнения контрольно-тестовых заданий, выполнения практических заданий, сбор материалов и др. Изучение данной дисциплины завершается экзаменом.</w:t>
      </w:r>
    </w:p>
    <w:p w:rsidR="00E230AD" w:rsidRPr="00B55348" w:rsidRDefault="00E230AD" w:rsidP="00E230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230AD" w:rsidRPr="00B55348" w:rsidRDefault="00E230AD" w:rsidP="00E230AD">
      <w:pPr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ind w:left="993" w:hanging="284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E230AD" w:rsidRPr="00B55348" w:rsidRDefault="00E230AD" w:rsidP="00E230AD">
      <w:pPr>
        <w:spacing w:after="0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Основы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микроавтоматики</w:t>
      </w:r>
      <w:proofErr w:type="spellEnd"/>
      <w:r w:rsidRPr="00B55348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дисциплинам по выбору </w:t>
      </w:r>
      <w:r w:rsidRPr="00B55348">
        <w:rPr>
          <w:rFonts w:ascii="Times New Roman" w:eastAsia="Times New Roman" w:hAnsi="Times New Roman"/>
          <w:sz w:val="24"/>
          <w:szCs w:val="24"/>
          <w:lang w:eastAsia="ru-RU"/>
        </w:rPr>
        <w:t>модуля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Техническое творчество</w:t>
      </w:r>
      <w:r w:rsidRPr="00B55348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E230AD" w:rsidRDefault="00E230AD" w:rsidP="00E230AD">
      <w:pPr>
        <w:tabs>
          <w:tab w:val="left" w:pos="1260"/>
        </w:tabs>
        <w:spacing w:after="0"/>
        <w:ind w:firstLine="709"/>
        <w:jc w:val="both"/>
        <w:rPr>
          <w:rFonts w:ascii="Times New Roman" w:eastAsia="Times New Roman" w:hAnsi="Times New Roman"/>
          <w:color w:val="1D1B11"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освоения дисциплины </w:t>
      </w:r>
      <w:r w:rsidRPr="00B55348"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 xml:space="preserve">студенты используют знания, умения и виды деятельности, сформированные в процессе изучения дисциплин </w:t>
      </w:r>
      <w:r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>«Информатика», «</w:t>
      </w:r>
      <w:r w:rsidRPr="00AA5DC6"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>Информационные и коммуникационные технологии</w:t>
      </w:r>
      <w:proofErr w:type="gramStart"/>
      <w:r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>»,</w:t>
      </w:r>
      <w:r w:rsidRPr="00B55348"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>«</w:t>
      </w:r>
      <w:proofErr w:type="gramEnd"/>
      <w:r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>Общая и экспериментальная физика», «Электричество и магнетизм»</w:t>
      </w:r>
      <w:r w:rsidRPr="00B55348"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>, «</w:t>
      </w:r>
      <w:r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 xml:space="preserve">Физика твердого тела», </w:t>
      </w:r>
      <w:r w:rsidRPr="00B55348"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>«</w:t>
      </w:r>
      <w:proofErr w:type="spellStart"/>
      <w:r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>Электрорадиотехника</w:t>
      </w:r>
      <w:proofErr w:type="spellEnd"/>
      <w:r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>»</w:t>
      </w:r>
      <w:r w:rsidRPr="00B55348"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>.</w:t>
      </w:r>
    </w:p>
    <w:p w:rsidR="00E230AD" w:rsidRPr="00B55348" w:rsidRDefault="00E230AD" w:rsidP="00E230AD">
      <w:pPr>
        <w:tabs>
          <w:tab w:val="left" w:pos="126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72B05">
        <w:rPr>
          <w:rFonts w:ascii="Times New Roman" w:eastAsia="Times New Roman" w:hAnsi="Times New Roman"/>
          <w:sz w:val="24"/>
          <w:szCs w:val="24"/>
          <w:lang w:eastAsia="ru-RU"/>
        </w:rPr>
        <w:t>Освоение данной дисциплины является важным этапом получения физического образования для будущих преподавателей физики.</w:t>
      </w:r>
    </w:p>
    <w:p w:rsidR="00E230AD" w:rsidRPr="008F3147" w:rsidRDefault="00E230AD" w:rsidP="00E230AD">
      <w:pPr>
        <w:pStyle w:val="a4"/>
        <w:numPr>
          <w:ilvl w:val="0"/>
          <w:numId w:val="34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F31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</w:t>
      </w:r>
    </w:p>
    <w:p w:rsidR="00E230AD" w:rsidRPr="00B55348" w:rsidRDefault="00E230AD" w:rsidP="00E230AD">
      <w:pPr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i/>
          <w:color w:val="1D1B11"/>
          <w:spacing w:val="-1"/>
          <w:sz w:val="24"/>
          <w:szCs w:val="24"/>
          <w:lang w:eastAsia="ru-RU"/>
        </w:rPr>
        <w:lastRenderedPageBreak/>
        <w:t xml:space="preserve">Цель </w:t>
      </w:r>
      <w:r w:rsidRPr="00B55348">
        <w:rPr>
          <w:rFonts w:ascii="Times New Roman" w:eastAsia="Times New Roman" w:hAnsi="Times New Roman"/>
          <w:i/>
          <w:color w:val="1D1B11"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 xml:space="preserve">– </w:t>
      </w:r>
      <w:r w:rsidRPr="00C63F1D"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>сформировать у студентов будущих учителей физики систему знаний, умений и навыков в области микроэлектронной техники.</w:t>
      </w:r>
    </w:p>
    <w:p w:rsidR="00E230AD" w:rsidRPr="00B55348" w:rsidRDefault="00E230AD" w:rsidP="00E230AD">
      <w:pPr>
        <w:spacing w:after="0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E230AD" w:rsidRPr="00C63F1D" w:rsidRDefault="00E230AD" w:rsidP="00E230AD">
      <w:pPr>
        <w:spacing w:after="0" w:line="240" w:lineRule="auto"/>
        <w:ind w:left="71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Pr="00C63F1D">
        <w:rPr>
          <w:rFonts w:ascii="Times New Roman" w:eastAsia="Times New Roman" w:hAnsi="Times New Roman"/>
          <w:sz w:val="24"/>
          <w:szCs w:val="24"/>
          <w:lang w:eastAsia="ru-RU"/>
        </w:rPr>
        <w:t>ознакомить с ключевыми направлениями разработок современной микроэлектронной промышленности;</w:t>
      </w:r>
    </w:p>
    <w:p w:rsidR="00E230AD" w:rsidRPr="00C63F1D" w:rsidRDefault="00E230AD" w:rsidP="00E230AD">
      <w:pPr>
        <w:spacing w:after="0" w:line="240" w:lineRule="auto"/>
        <w:ind w:left="714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Pr="00C63F1D">
        <w:rPr>
          <w:rFonts w:ascii="Times New Roman" w:eastAsia="Times New Roman" w:hAnsi="Times New Roman"/>
          <w:sz w:val="24"/>
          <w:szCs w:val="24"/>
          <w:lang w:eastAsia="ru-RU"/>
        </w:rPr>
        <w:t>ознакомить с базовыми техническими основами современных интегральных микросхем;</w:t>
      </w:r>
    </w:p>
    <w:p w:rsidR="00E230AD" w:rsidRPr="00C63F1D" w:rsidRDefault="00E230AD" w:rsidP="00E230AD">
      <w:pPr>
        <w:spacing w:after="0" w:line="240" w:lineRule="auto"/>
        <w:ind w:left="714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Pr="00C63F1D">
        <w:rPr>
          <w:rFonts w:ascii="Times New Roman" w:eastAsia="Times New Roman" w:hAnsi="Times New Roman"/>
          <w:sz w:val="24"/>
          <w:szCs w:val="24"/>
          <w:lang w:eastAsia="ru-RU"/>
        </w:rPr>
        <w:t>ознакомить с особенностями работы простейших микроэлектронных приборов;</w:t>
      </w:r>
    </w:p>
    <w:p w:rsidR="00E230AD" w:rsidRPr="00C63F1D" w:rsidRDefault="00E230AD" w:rsidP="00E230AD">
      <w:pPr>
        <w:spacing w:after="0" w:line="240" w:lineRule="auto"/>
        <w:ind w:left="714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Pr="00C63F1D">
        <w:rPr>
          <w:rFonts w:ascii="Times New Roman" w:eastAsia="Times New Roman" w:hAnsi="Times New Roman"/>
          <w:sz w:val="24"/>
          <w:szCs w:val="24"/>
          <w:lang w:eastAsia="ru-RU"/>
        </w:rPr>
        <w:t>подготовить к методически грамотной организации и проведению учебных занятий в условиях широкого использования продуктов современной микроэлектронной промышленности в учебном заведении;</w:t>
      </w:r>
    </w:p>
    <w:p w:rsidR="00E230AD" w:rsidRPr="00B55348" w:rsidRDefault="00E230AD" w:rsidP="00E230AD">
      <w:pPr>
        <w:spacing w:after="0" w:line="240" w:lineRule="auto"/>
        <w:ind w:left="714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Pr="00C63F1D">
        <w:rPr>
          <w:rFonts w:ascii="Times New Roman" w:eastAsia="Times New Roman" w:hAnsi="Times New Roman"/>
          <w:sz w:val="24"/>
          <w:szCs w:val="24"/>
          <w:lang w:eastAsia="ru-RU"/>
        </w:rPr>
        <w:t>подготовить к эффективному применению продуктов микроэлектронной промышленности в учебном процессе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E230AD" w:rsidRPr="008F3147" w:rsidRDefault="00E230AD" w:rsidP="00E230AD">
      <w:pPr>
        <w:pStyle w:val="a4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F31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E230AD" w:rsidRPr="00B55348" w:rsidRDefault="00E230AD" w:rsidP="00E230AD">
      <w:pPr>
        <w:shd w:val="clear" w:color="auto" w:fill="FFFFFF"/>
        <w:tabs>
          <w:tab w:val="left" w:pos="1123"/>
        </w:tabs>
        <w:ind w:left="644" w:right="130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7"/>
        <w:gridCol w:w="2686"/>
        <w:gridCol w:w="1136"/>
        <w:gridCol w:w="2336"/>
        <w:gridCol w:w="1063"/>
        <w:gridCol w:w="1561"/>
      </w:tblGrid>
      <w:tr w:rsidR="00E230AD" w:rsidRPr="00B81AF0" w:rsidTr="00E230AD">
        <w:trPr>
          <w:trHeight w:val="385"/>
        </w:trPr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30AD" w:rsidRPr="00B81AF0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B81A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30AD" w:rsidRPr="00B81AF0" w:rsidRDefault="00E230AD" w:rsidP="00E230A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B81A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30AD" w:rsidRPr="00B81AF0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81A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30AD" w:rsidRPr="00B81AF0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B81A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30AD" w:rsidRPr="00B81AF0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81A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30AD" w:rsidRPr="00B81AF0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B81A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16262" w:rsidRPr="00B81AF0" w:rsidTr="00E230AD">
        <w:trPr>
          <w:trHeight w:val="385"/>
        </w:trPr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6262" w:rsidRPr="00B81AF0" w:rsidRDefault="00C16262" w:rsidP="00C16262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B81AF0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6262" w:rsidRPr="00842C78" w:rsidRDefault="00C16262" w:rsidP="00C1626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2C78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дискретной математике и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6262" w:rsidRPr="00B81AF0" w:rsidRDefault="00C16262" w:rsidP="00C162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16262" w:rsidRPr="00B81AF0" w:rsidRDefault="00C16262" w:rsidP="00C162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</w:t>
            </w:r>
            <w:r w:rsidRPr="00B81A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6262" w:rsidRPr="00B81AF0" w:rsidRDefault="00C16262" w:rsidP="00C162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1A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владение математическими навыками при решении прикладных задач </w:t>
            </w:r>
          </w:p>
        </w:tc>
        <w:tc>
          <w:tcPr>
            <w:tcW w:w="1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6262" w:rsidRPr="00B81AF0" w:rsidRDefault="00C16262" w:rsidP="00C1626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1A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ПК-2</w:t>
            </w:r>
          </w:p>
          <w:p w:rsidR="00C16262" w:rsidRPr="00B81AF0" w:rsidRDefault="00C16262" w:rsidP="00C1626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6262" w:rsidRDefault="00C16262" w:rsidP="00C1626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1A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C16262" w:rsidRPr="00B81AF0" w:rsidRDefault="00C16262" w:rsidP="00C1626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</w:tr>
    </w:tbl>
    <w:p w:rsidR="00E230AD" w:rsidRPr="00B55348" w:rsidRDefault="00E230AD" w:rsidP="00E230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230AD" w:rsidRPr="00B55348" w:rsidRDefault="00E230AD" w:rsidP="00E230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230AD" w:rsidRPr="00B55348" w:rsidRDefault="00E230AD" w:rsidP="00E230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6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82"/>
        <w:gridCol w:w="854"/>
        <w:gridCol w:w="853"/>
        <w:gridCol w:w="1419"/>
        <w:gridCol w:w="1135"/>
        <w:gridCol w:w="1136"/>
      </w:tblGrid>
      <w:tr w:rsidR="00E230AD" w:rsidRPr="00B55348" w:rsidTr="00BE59EC">
        <w:trPr>
          <w:trHeight w:val="203"/>
        </w:trPr>
        <w:tc>
          <w:tcPr>
            <w:tcW w:w="43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230AD" w:rsidRPr="00B55348" w:rsidTr="00BE59EC">
        <w:trPr>
          <w:trHeight w:val="533"/>
        </w:trPr>
        <w:tc>
          <w:tcPr>
            <w:tcW w:w="438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Аудиторнаяработа</w:t>
            </w:r>
            <w:proofErr w:type="spellEnd"/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30AD" w:rsidRPr="00B55348" w:rsidRDefault="00E230AD" w:rsidP="00E230A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230AD" w:rsidRPr="00B55348" w:rsidTr="00BE59EC">
        <w:trPr>
          <w:trHeight w:val="1"/>
        </w:trPr>
        <w:tc>
          <w:tcPr>
            <w:tcW w:w="43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занятия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230AD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C16D3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C16D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Pr="00EC16D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Основные положения и принципы ми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кроэлектроники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E230AD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Введение. </w:t>
            </w:r>
            <w:r w:rsidRPr="007B7C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Информационные технологии и электроника.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230AD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7B7C0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История развития микроэлектроники.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230AD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EC16D3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C16D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  <w:r w:rsidRPr="00EC16D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Основные полупроводниковые устройства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6A6AF7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6A6AF7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6A6AF7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6A6AF7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6A6AF7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E230AD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Тема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  <w:r w:rsidRPr="00B5534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  <w:r w:rsidRPr="00B5534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Собственные и примесные п</w:t>
            </w:r>
            <w:r w:rsidRPr="00EC16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олупроводники, p-n переходы.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2160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2.2.</w:t>
            </w:r>
            <w:r w:rsidRPr="00EC16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Диоды: физические принципы, пробои, виды.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5326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2.</w:t>
            </w:r>
            <w:proofErr w:type="gram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3.</w:t>
            </w:r>
            <w:r w:rsidRPr="00EC16D3">
              <w:rPr>
                <w:rFonts w:ascii="Times New Roman" w:hAnsi="Times New Roman"/>
                <w:sz w:val="24"/>
                <w:szCs w:val="24"/>
              </w:rPr>
              <w:t>Биполярные</w:t>
            </w:r>
            <w:proofErr w:type="gramEnd"/>
            <w:r w:rsidRPr="00EC16D3">
              <w:rPr>
                <w:rFonts w:ascii="Times New Roman" w:hAnsi="Times New Roman"/>
                <w:sz w:val="24"/>
                <w:szCs w:val="24"/>
              </w:rPr>
              <w:t xml:space="preserve"> т</w:t>
            </w:r>
            <w:r w:rsidRPr="00EC16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ранзисторы: физичес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кие принципы работы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транзистора.П</w:t>
            </w:r>
            <w:r w:rsidRPr="00EC16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ринцип</w:t>
            </w:r>
            <w:proofErr w:type="spellEnd"/>
            <w:r w:rsidRPr="00EC16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действия, характеристики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C53269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</w:t>
            </w:r>
            <w:proofErr w:type="gram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  <w:r w:rsidRPr="00EC16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Полевые</w:t>
            </w:r>
            <w:proofErr w:type="gram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</w:t>
            </w:r>
            <w:r w:rsidRPr="00EC16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ранзисторы: физические принц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ипы работы полевого транзистора.</w:t>
            </w:r>
            <w:r w:rsidRPr="00EC16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принцип действия, характеристики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2.5</w:t>
            </w:r>
            <w:r w:rsidRPr="00EC16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</w:t>
            </w:r>
            <w:r w:rsidRPr="00EC16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хемы соединения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транзисторов</w:t>
            </w:r>
            <w:r w:rsidRPr="00EC16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 Понятия о микросхемах.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230AD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5C7C8E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C7C8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3. Логические элементы. Шифратор, дешифратор. Мультиплексор, </w:t>
            </w:r>
            <w:proofErr w:type="spellStart"/>
            <w:r w:rsidRPr="005C7C8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демультиплексор</w:t>
            </w:r>
            <w:proofErr w:type="spellEnd"/>
            <w:r w:rsidRPr="005C7C8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754DE9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754DE9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754DE9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754DE9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754DE9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C53269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5326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  <w:r w:rsidRPr="00C5326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  <w:r w:rsidRPr="00C5326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5C7C8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Схемотехника элементов И-НЕ; ИЛИ-НЕ</w:t>
            </w:r>
            <w:proofErr w:type="gramStart"/>
            <w:r w:rsidRPr="005C7C8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, И</w:t>
            </w:r>
            <w:proofErr w:type="gramEnd"/>
            <w:r w:rsidRPr="005C7C8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/ИЛИ-НЕ. Параметры логических элементов, интегральные триггеры, запоминающие устройства.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C53269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3.2</w:t>
            </w:r>
            <w:r w:rsidRPr="00BA123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5C7C8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Исключающее ИЛИ. Триггерные схемы: RS, T, RST, JK, D.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</w:t>
            </w:r>
            <w:r w:rsidRPr="00BA123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  <w:r w:rsidRPr="00BA123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5C7C8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Принцип работы шифратора, дешифратора, мультиплексора, </w:t>
            </w:r>
            <w:proofErr w:type="spellStart"/>
            <w:r w:rsidRPr="005C7C8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демультиплексора</w:t>
            </w:r>
            <w:proofErr w:type="spellEnd"/>
            <w:r w:rsidRPr="005C7C8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230AD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4</w:t>
            </w:r>
            <w:r w:rsidRPr="00B5534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.</w:t>
            </w:r>
            <w:r w:rsidRPr="005C7C8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Полный одноразрядный двоичный сумматор. Принцип построения многоразрядных сумматоров.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4.</w:t>
            </w: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 </w:t>
            </w:r>
            <w:r w:rsidRPr="005C7C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Типовые функциональные узлы цифровой электроники. Одноразрядный двоичный сумматор.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59EC" w:rsidRPr="00B55348" w:rsidRDefault="00BE59EC" w:rsidP="00E230A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4.2.</w:t>
            </w:r>
            <w:r w:rsidRPr="005C7C8E">
              <w:rPr>
                <w:rFonts w:ascii="Times New Roman" w:hAnsi="Times New Roman"/>
                <w:sz w:val="24"/>
                <w:szCs w:val="24"/>
              </w:rPr>
              <w:t>Принцип построения многоразрядных сумматоров. Арифметико-логические устройства.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230AD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30AD" w:rsidRPr="005C7C8E" w:rsidRDefault="00E230AD" w:rsidP="00E230AD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C7C8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5.Устройства памяти. Классификация запоминающих устройств.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B669FC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B669FC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669FC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669FC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669FC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59EC" w:rsidRPr="005C7C8E" w:rsidRDefault="00BE59EC" w:rsidP="00E230A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</w:t>
            </w:r>
            <w:r w:rsidRPr="00E307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E307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Микросхемы, элементы, компоненты. Элементы конструкции микросхем.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59EC" w:rsidRPr="00B55348" w:rsidRDefault="00BE59EC" w:rsidP="00E230A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</w:t>
            </w: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E307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Классификация микросхем. Принцип работы элементов памяти.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230AD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30AD" w:rsidRPr="00E307B7" w:rsidRDefault="00E230AD" w:rsidP="00E230AD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307B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6. Микропроцессоры – основа персональных компьютеров.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B669FC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B669FC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669FC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669FC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B669FC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669FC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669F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E230AD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30AD" w:rsidRPr="00B55348" w:rsidRDefault="00E230AD" w:rsidP="00E230A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</w:t>
            </w: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E307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Микропроцессоры – основа ПК. История развития. Тактовая частота и принцип потактовой реализации команд, микрокоманды.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</w:tr>
      <w:tr w:rsidR="00E230AD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30AD" w:rsidRPr="00B55348" w:rsidRDefault="00E230AD" w:rsidP="00E230A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</w:t>
            </w: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E307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Реализация функции МП. Основные тенденции развития </w:t>
            </w:r>
            <w:r w:rsidRPr="00E307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универсальных микропроцессоров.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</w:tr>
      <w:tr w:rsidR="00E230AD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30AD" w:rsidRPr="00B55348" w:rsidRDefault="00E230AD" w:rsidP="00E230A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55348" w:rsidRDefault="00E230AD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30AD" w:rsidRPr="00B55348" w:rsidRDefault="00BE59EC" w:rsidP="00E2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72</w:t>
            </w:r>
          </w:p>
        </w:tc>
      </w:tr>
    </w:tbl>
    <w:p w:rsidR="00E230AD" w:rsidRPr="00B55348" w:rsidRDefault="00E230AD" w:rsidP="00E230AD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230AD" w:rsidRPr="00B55348" w:rsidRDefault="00E230AD" w:rsidP="00E230AD">
      <w:pPr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i/>
          <w:sz w:val="24"/>
          <w:szCs w:val="24"/>
          <w:lang w:eastAsia="ru-RU"/>
        </w:rPr>
        <w:t>5.2.Методы обучения</w:t>
      </w:r>
    </w:p>
    <w:p w:rsidR="00E230AD" w:rsidRPr="00B55348" w:rsidRDefault="00E230AD" w:rsidP="00E230A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sz w:val="24"/>
          <w:szCs w:val="24"/>
          <w:lang w:eastAsia="ru-RU"/>
        </w:rPr>
        <w:t>При изучении дисциплины рекомендуется применение технологии проблемного обучения, интерактивных технологий.</w:t>
      </w:r>
    </w:p>
    <w:p w:rsidR="00E230AD" w:rsidRPr="00B55348" w:rsidRDefault="00E230AD" w:rsidP="00E230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230AD" w:rsidRPr="004C77C6" w:rsidRDefault="00E230AD" w:rsidP="00E230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77C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4C77C6" w:rsidRPr="004C77C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E230AD" w:rsidRPr="00B55348" w:rsidRDefault="00E230AD" w:rsidP="00E230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4A4BC5" w:rsidRPr="004C77C6" w:rsidTr="007722CA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4A4BC5" w:rsidRPr="004C77C6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4A4BC5" w:rsidRPr="004C77C6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A4BC5" w:rsidRPr="004C77C6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A4BC5" w:rsidRPr="004C77C6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A4BC5" w:rsidRPr="004C77C6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4A4BC5" w:rsidRPr="004C77C6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(</w:t>
            </w:r>
            <w:r w:rsidRPr="004C77C6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4C77C6">
              <w:rPr>
                <w:rFonts w:ascii="Times New Roman" w:eastAsia="Times New Roman" w:hAnsi="Times New Roman"/>
                <w:lang w:eastAsia="ru-RU"/>
              </w:rPr>
              <w:t>-</w:t>
            </w:r>
            <w:r w:rsidRPr="004C77C6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4C77C6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A4BC5" w:rsidRPr="004C77C6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4A4BC5" w:rsidRPr="004C77C6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  <w:p w:rsidR="004A4BC5" w:rsidRPr="004C77C6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4A4BC5" w:rsidRPr="004C77C6" w:rsidTr="007722CA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A4BC5" w:rsidRPr="004C77C6" w:rsidRDefault="004A4BC5" w:rsidP="004A4BC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A4BC5" w:rsidRPr="004C77C6" w:rsidRDefault="004A4BC5" w:rsidP="004A4BC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BC5" w:rsidRPr="004C77C6" w:rsidRDefault="004A4BC5" w:rsidP="004A4BC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BC5" w:rsidRPr="004C77C6" w:rsidRDefault="004A4BC5" w:rsidP="004A4BC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BC5" w:rsidRPr="004C77C6" w:rsidRDefault="004A4BC5" w:rsidP="004A4BC5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lang w:eastAsia="ru-RU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BC5" w:rsidRPr="004C77C6" w:rsidRDefault="004A4BC5" w:rsidP="004A4BC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4A4BC5" w:rsidRPr="004C77C6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proofErr w:type="gramStart"/>
            <w:r w:rsidRPr="004C77C6">
              <w:rPr>
                <w:rFonts w:ascii="Times New Roman" w:eastAsia="Times New Roman" w:hAnsi="Times New Roman"/>
                <w:color w:val="000000"/>
                <w:lang w:eastAsia="ru-RU"/>
              </w:rPr>
              <w:t>Мини-</w:t>
            </w:r>
            <w:proofErr w:type="spellStart"/>
            <w:r w:rsidRPr="004C77C6">
              <w:rPr>
                <w:rFonts w:ascii="Times New Roman" w:eastAsia="Times New Roman" w:hAnsi="Times New Roman"/>
                <w:color w:val="000000"/>
                <w:lang w:eastAsia="ru-RU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4A4BC5" w:rsidRPr="004C77C6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proofErr w:type="gramStart"/>
            <w:r w:rsidRPr="004C77C6">
              <w:rPr>
                <w:rFonts w:ascii="Times New Roman" w:eastAsia="Times New Roman" w:hAnsi="Times New Roman"/>
                <w:color w:val="000000"/>
                <w:lang w:eastAsia="ru-RU"/>
              </w:rPr>
              <w:t>Макси-</w:t>
            </w:r>
            <w:proofErr w:type="spellStart"/>
            <w:r w:rsidRPr="004C77C6">
              <w:rPr>
                <w:rFonts w:ascii="Times New Roman" w:eastAsia="Times New Roman" w:hAnsi="Times New Roman"/>
                <w:color w:val="000000"/>
                <w:lang w:eastAsia="ru-RU"/>
              </w:rPr>
              <w:t>мальный</w:t>
            </w:r>
            <w:proofErr w:type="spellEnd"/>
            <w:proofErr w:type="gramEnd"/>
          </w:p>
        </w:tc>
      </w:tr>
      <w:tr w:rsidR="004A4BC5" w:rsidRPr="004C77C6" w:rsidTr="004C77C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4A4BC5" w:rsidRPr="004C77C6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A4BC5" w:rsidRPr="004C77C6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Раздел 1. </w:t>
            </w:r>
            <w:r w:rsidR="004C77C6" w:rsidRPr="004C77C6">
              <w:rPr>
                <w:rFonts w:ascii="Times New Roman" w:eastAsia="Times New Roman" w:hAnsi="Times New Roman"/>
                <w:b/>
                <w:lang w:eastAsia="ru-RU"/>
              </w:rPr>
              <w:t>Основные положения и принципы микроэлектроники</w:t>
            </w:r>
          </w:p>
        </w:tc>
      </w:tr>
      <w:tr w:rsidR="00C16262" w:rsidRPr="004C77C6" w:rsidTr="004C77C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C16262" w:rsidRPr="00B81AF0" w:rsidRDefault="00C16262" w:rsidP="00C162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</w:t>
            </w:r>
            <w:r w:rsidRPr="00B81A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Оценка практической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1,3-</w:t>
            </w:r>
            <w:r w:rsidRPr="004C77C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4A4BC5" w:rsidRPr="004C77C6" w:rsidTr="004C77C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4A4BC5" w:rsidRPr="004C77C6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A4BC5" w:rsidRPr="004C77C6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b/>
                <w:bCs/>
                <w:lang w:eastAsia="ru-RU"/>
              </w:rPr>
              <w:t>Раздел 2.</w:t>
            </w:r>
            <w:r w:rsidRPr="004C77C6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 xml:space="preserve"> </w:t>
            </w:r>
            <w:r w:rsidR="004C77C6" w:rsidRPr="004C77C6">
              <w:rPr>
                <w:rFonts w:ascii="Times New Roman" w:eastAsia="Times New Roman" w:hAnsi="Times New Roman"/>
                <w:b/>
                <w:bCs/>
                <w:lang w:eastAsia="ru-RU"/>
              </w:rPr>
              <w:t>Основные полупроводниковые устройства</w:t>
            </w:r>
          </w:p>
        </w:tc>
      </w:tr>
      <w:tr w:rsidR="00C16262" w:rsidRPr="004C77C6" w:rsidTr="004C77C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C16262" w:rsidRPr="00B81AF0" w:rsidRDefault="00C16262" w:rsidP="00C162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</w:t>
            </w:r>
            <w:r w:rsidRPr="00B81A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Оценка практической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1,3-</w:t>
            </w:r>
            <w:r w:rsidRPr="004C77C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4A4BC5" w:rsidRPr="004C77C6" w:rsidTr="007722C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4BC5" w:rsidRPr="004C77C6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4BC5" w:rsidRPr="004C77C6" w:rsidRDefault="004A4BC5" w:rsidP="004A4B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Раздел 3. </w:t>
            </w:r>
            <w:r w:rsidR="004C77C6" w:rsidRPr="004C77C6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Логические элементы. Шифратор, дешифратор. Мультиплексор, </w:t>
            </w:r>
            <w:proofErr w:type="spellStart"/>
            <w:r w:rsidR="004C77C6" w:rsidRPr="004C77C6">
              <w:rPr>
                <w:rFonts w:ascii="Times New Roman" w:eastAsia="Times New Roman" w:hAnsi="Times New Roman"/>
                <w:b/>
                <w:bCs/>
                <w:lang w:eastAsia="ru-RU"/>
              </w:rPr>
              <w:t>демультиплексор</w:t>
            </w:r>
            <w:proofErr w:type="spellEnd"/>
          </w:p>
        </w:tc>
      </w:tr>
      <w:tr w:rsidR="00C16262" w:rsidRPr="004C77C6" w:rsidTr="004C77C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C16262" w:rsidRPr="00B81AF0" w:rsidRDefault="00C16262" w:rsidP="00C162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</w:t>
            </w:r>
            <w:r w:rsidRPr="00B81A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Оценка практической работы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1,4-</w:t>
            </w:r>
            <w:r w:rsidRPr="004C77C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4C77C6" w:rsidRPr="004C77C6" w:rsidTr="007722C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C77C6" w:rsidRPr="004C77C6" w:rsidRDefault="004C77C6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C77C6" w:rsidRPr="004C77C6" w:rsidRDefault="004C77C6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Раздел 4. </w:t>
            </w:r>
            <w:r w:rsidRPr="004C77C6">
              <w:rPr>
                <w:rFonts w:ascii="Times New Roman" w:eastAsia="Times New Roman" w:hAnsi="Times New Roman"/>
                <w:b/>
                <w:lang w:eastAsia="ru-RU"/>
              </w:rPr>
              <w:t>Полный одноразрядный двоичный сумматор. Принцип построения многоразрядных сумматоров.</w:t>
            </w:r>
          </w:p>
        </w:tc>
      </w:tr>
      <w:tr w:rsidR="00C16262" w:rsidRPr="004C77C6" w:rsidTr="007722C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16262" w:rsidRPr="00B81AF0" w:rsidRDefault="00C16262" w:rsidP="00C162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</w:t>
            </w:r>
            <w:r w:rsidRPr="00B81A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Оценка практической работы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1,1-</w:t>
            </w:r>
            <w:r w:rsidRPr="004C77C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16262" w:rsidRPr="004C77C6" w:rsidRDefault="00C16262" w:rsidP="00C162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4C77C6" w:rsidRPr="004C77C6" w:rsidTr="00510CF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C77C6" w:rsidRPr="004C77C6" w:rsidRDefault="004C77C6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Раздел 5. </w:t>
            </w:r>
            <w:r w:rsidRPr="004C77C6">
              <w:rPr>
                <w:rFonts w:ascii="Times New Roman" w:eastAsia="Times New Roman" w:hAnsi="Times New Roman"/>
                <w:b/>
                <w:lang w:eastAsia="ru-RU"/>
              </w:rPr>
              <w:t>Устройства памяти. Классификация запоминающих устройств.</w:t>
            </w:r>
          </w:p>
        </w:tc>
      </w:tr>
      <w:tr w:rsidR="00C16262" w:rsidRPr="004C77C6" w:rsidTr="007722C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16262" w:rsidRPr="00B81AF0" w:rsidRDefault="00C16262" w:rsidP="00C162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</w:t>
            </w:r>
            <w:r w:rsidRPr="00B81A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Оценка практической работы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1,3-</w:t>
            </w:r>
            <w:r w:rsidRPr="004C77C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4C77C6" w:rsidRPr="004C77C6" w:rsidTr="009428D9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C77C6" w:rsidRPr="004C77C6" w:rsidRDefault="004C77C6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C77C6" w:rsidRPr="004C77C6" w:rsidRDefault="004C77C6" w:rsidP="004C77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b/>
                <w:bCs/>
                <w:lang w:eastAsia="ru-RU"/>
              </w:rPr>
              <w:t>Раздел 6.</w:t>
            </w:r>
            <w:r w:rsidRPr="004C77C6">
              <w:rPr>
                <w:rFonts w:ascii="Times New Roman" w:eastAsia="Times New Roman" w:hAnsi="Times New Roman"/>
                <w:b/>
                <w:lang w:eastAsia="ru-RU"/>
              </w:rPr>
              <w:t xml:space="preserve"> Микропроцессоры – основа персональных компьютеров.</w:t>
            </w:r>
          </w:p>
        </w:tc>
      </w:tr>
      <w:tr w:rsidR="00C16262" w:rsidRPr="004C77C6" w:rsidTr="007722C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16262" w:rsidRPr="00B81AF0" w:rsidRDefault="00C16262" w:rsidP="00C162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</w:t>
            </w:r>
            <w:r w:rsidRPr="00B81A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Оценка практической работы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1,2-</w:t>
            </w:r>
            <w:r w:rsidRPr="004C77C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16262" w:rsidRPr="004C77C6" w:rsidRDefault="00C16262" w:rsidP="00C162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6262" w:rsidRPr="004C77C6" w:rsidRDefault="00C16262" w:rsidP="00C162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</w:tr>
      <w:tr w:rsidR="004C77C6" w:rsidRPr="004C77C6" w:rsidTr="007722C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C77C6" w:rsidRPr="004C77C6" w:rsidRDefault="004C77C6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C77C6" w:rsidRPr="004C77C6" w:rsidRDefault="004C77C6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77C6" w:rsidRPr="004C77C6" w:rsidRDefault="004C77C6" w:rsidP="004A4B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77C6" w:rsidRPr="004C77C6" w:rsidRDefault="004C77C6" w:rsidP="004A4B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Зачет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77C6" w:rsidRPr="004C77C6" w:rsidRDefault="004C77C6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77C6" w:rsidRPr="004C77C6" w:rsidRDefault="004C77C6" w:rsidP="004A4B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77C6" w:rsidRPr="004C77C6" w:rsidRDefault="004C77C6" w:rsidP="004A4B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77C6" w:rsidRPr="004C77C6" w:rsidRDefault="004C77C6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4C77C6" w:rsidRPr="004C77C6" w:rsidTr="007722C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C77C6" w:rsidRPr="004C77C6" w:rsidRDefault="004C77C6" w:rsidP="004A4B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77C6" w:rsidRPr="004C77C6" w:rsidRDefault="004C77C6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77C6" w:rsidRPr="004C77C6" w:rsidRDefault="004C77C6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color w:val="000000"/>
                <w:lang w:eastAsia="ru-RU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77C6" w:rsidRPr="004C77C6" w:rsidRDefault="004C77C6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77C6" w:rsidRPr="004C77C6" w:rsidRDefault="004C77C6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77C6" w:rsidRPr="004C77C6" w:rsidRDefault="004C77C6" w:rsidP="004A4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</w:tbl>
    <w:p w:rsidR="004A4BC5" w:rsidRPr="004A4BC5" w:rsidRDefault="004A4BC5" w:rsidP="004A4BC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230AD" w:rsidRPr="00B55348" w:rsidRDefault="00E230AD" w:rsidP="00E230AD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230AD" w:rsidRPr="00B55348" w:rsidRDefault="00E230AD" w:rsidP="00E230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230AD" w:rsidRPr="00B55348" w:rsidRDefault="00E230AD" w:rsidP="00E230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5534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26E5E" w:rsidRPr="00926E5E" w:rsidRDefault="00926E5E" w:rsidP="00926E5E">
      <w:pPr>
        <w:pStyle w:val="a4"/>
        <w:numPr>
          <w:ilvl w:val="0"/>
          <w:numId w:val="39"/>
        </w:numPr>
        <w:ind w:left="0" w:firstLine="709"/>
        <w:rPr>
          <w:rFonts w:ascii="Times New Roman" w:hAnsi="Times New Roman" w:cs="Times New Roman"/>
          <w:sz w:val="24"/>
          <w:szCs w:val="24"/>
        </w:rPr>
      </w:pPr>
      <w:proofErr w:type="spellStart"/>
      <w:r w:rsidRPr="00926E5E">
        <w:rPr>
          <w:rFonts w:ascii="Times New Roman" w:hAnsi="Times New Roman" w:cs="Times New Roman"/>
          <w:sz w:val="24"/>
          <w:szCs w:val="24"/>
        </w:rPr>
        <w:t>Хапов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 xml:space="preserve">, П.В. Технологическое оборудование автоматизированных 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производств :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лабораторный практикум / П.В. </w:t>
      </w:r>
      <w:proofErr w:type="spellStart"/>
      <w:r w:rsidRPr="00926E5E">
        <w:rPr>
          <w:rFonts w:ascii="Times New Roman" w:hAnsi="Times New Roman" w:cs="Times New Roman"/>
          <w:sz w:val="24"/>
          <w:szCs w:val="24"/>
        </w:rPr>
        <w:t>Хапов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>, В.Д. Щепин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«Поволжский государственный технологический университет». - Йошкар-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Ола :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ПГТУ, 2012. - 125 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с. :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ил., табл. - </w:t>
      </w:r>
      <w:proofErr w:type="spellStart"/>
      <w:r w:rsidRPr="00926E5E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 xml:space="preserve">.: </w:t>
      </w:r>
      <w:r w:rsidRPr="00926E5E">
        <w:rPr>
          <w:rFonts w:ascii="Times New Roman" w:hAnsi="Times New Roman" w:cs="Times New Roman"/>
          <w:sz w:val="24"/>
          <w:szCs w:val="24"/>
        </w:rPr>
        <w:lastRenderedPageBreak/>
        <w:t>с. 111 ; То же [Электронный ресурс]. - URL: </w:t>
      </w:r>
      <w:hyperlink r:id="rId21" w:history="1">
        <w:r w:rsidRPr="00926E5E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http://biblioclub.ru/index.php?page=book&amp;id=277040</w:t>
        </w:r>
      </w:hyperlink>
      <w:r w:rsidRPr="00926E5E">
        <w:rPr>
          <w:rFonts w:ascii="Times New Roman" w:hAnsi="Times New Roman" w:cs="Times New Roman"/>
          <w:sz w:val="24"/>
          <w:szCs w:val="24"/>
        </w:rPr>
        <w:t>.</w:t>
      </w:r>
    </w:p>
    <w:p w:rsidR="00926E5E" w:rsidRPr="00926E5E" w:rsidRDefault="00926E5E" w:rsidP="00926E5E">
      <w:pPr>
        <w:pStyle w:val="a4"/>
        <w:numPr>
          <w:ilvl w:val="0"/>
          <w:numId w:val="3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26E5E">
        <w:rPr>
          <w:rFonts w:ascii="Times New Roman" w:hAnsi="Times New Roman" w:cs="Times New Roman"/>
          <w:sz w:val="24"/>
          <w:szCs w:val="24"/>
        </w:rPr>
        <w:t>Топильский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 xml:space="preserve">, В.Б. </w:t>
      </w:r>
      <w:proofErr w:type="spellStart"/>
      <w:r w:rsidRPr="00926E5E">
        <w:rPr>
          <w:rFonts w:ascii="Times New Roman" w:hAnsi="Times New Roman" w:cs="Times New Roman"/>
          <w:sz w:val="24"/>
          <w:szCs w:val="24"/>
        </w:rPr>
        <w:t>Cхемотехника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 xml:space="preserve"> аналого-цифровых 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преобразователей :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учебное издание / В.Б. </w:t>
      </w:r>
      <w:proofErr w:type="spellStart"/>
      <w:r w:rsidRPr="00926E5E">
        <w:rPr>
          <w:rFonts w:ascii="Times New Roman" w:hAnsi="Times New Roman" w:cs="Times New Roman"/>
          <w:sz w:val="24"/>
          <w:szCs w:val="24"/>
        </w:rPr>
        <w:t>Топильский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 xml:space="preserve">. - 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Москва :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Техносфера, 2014. - 290 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с. :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ил., схем., табл. - (Мир электроники). - </w:t>
      </w:r>
      <w:proofErr w:type="spellStart"/>
      <w:r w:rsidRPr="00926E5E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>. в кн. - ISBN 978-5-94836-383-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7 ;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22" w:history="1">
        <w:r w:rsidRPr="00926E5E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http://biblioclub.ru/index.php?page=book&amp;id=273796</w:t>
        </w:r>
      </w:hyperlink>
    </w:p>
    <w:p w:rsidR="00E230AD" w:rsidRPr="00926E5E" w:rsidRDefault="00E230AD" w:rsidP="00926E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6E5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26E5E" w:rsidRPr="00926E5E" w:rsidRDefault="00926E5E" w:rsidP="00926E5E">
      <w:pPr>
        <w:pStyle w:val="a4"/>
        <w:numPr>
          <w:ilvl w:val="0"/>
          <w:numId w:val="40"/>
        </w:numPr>
        <w:spacing w:after="12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26E5E">
        <w:rPr>
          <w:rFonts w:ascii="Times New Roman" w:hAnsi="Times New Roman" w:cs="Times New Roman"/>
          <w:sz w:val="24"/>
          <w:szCs w:val="24"/>
        </w:rPr>
        <w:t xml:space="preserve">Голых, Ю.Г. Метрология, стандартизация и сертификация. </w:t>
      </w:r>
      <w:proofErr w:type="spellStart"/>
      <w:r w:rsidRPr="00926E5E">
        <w:rPr>
          <w:rFonts w:ascii="Times New Roman" w:hAnsi="Times New Roman" w:cs="Times New Roman"/>
          <w:sz w:val="24"/>
          <w:szCs w:val="24"/>
        </w:rPr>
        <w:t>Lab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 xml:space="preserve"> VIEW: практикум по оценке результатов 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измерений :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учебное пособие / Ю.Г. Голых, Т.И. </w:t>
      </w:r>
      <w:proofErr w:type="spellStart"/>
      <w:r w:rsidRPr="00926E5E">
        <w:rPr>
          <w:rFonts w:ascii="Times New Roman" w:hAnsi="Times New Roman" w:cs="Times New Roman"/>
          <w:sz w:val="24"/>
          <w:szCs w:val="24"/>
        </w:rPr>
        <w:t>Танкович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Российской Федерации, Сибирский Федеральный университет. - 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Красноярск :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Сибирский федеральный университет, 2014. - 140 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с. :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ил., табл., схем. - </w:t>
      </w:r>
      <w:proofErr w:type="spellStart"/>
      <w:r w:rsidRPr="00926E5E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>. в кн. - ISBN 978-5-7638-2927-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3 ;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23" w:history="1">
        <w:r w:rsidRPr="00926E5E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http://biblioclub.ru/index.php?page=book&amp;id=364557</w:t>
        </w:r>
      </w:hyperlink>
      <w:r w:rsidRPr="00926E5E">
        <w:rPr>
          <w:rFonts w:ascii="Times New Roman" w:hAnsi="Times New Roman" w:cs="Times New Roman"/>
          <w:sz w:val="24"/>
          <w:szCs w:val="24"/>
        </w:rPr>
        <w:t> </w:t>
      </w:r>
    </w:p>
    <w:p w:rsidR="00926E5E" w:rsidRPr="00926E5E" w:rsidRDefault="00926E5E" w:rsidP="00926E5E">
      <w:pPr>
        <w:pStyle w:val="a4"/>
        <w:numPr>
          <w:ilvl w:val="0"/>
          <w:numId w:val="4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26E5E">
        <w:rPr>
          <w:rFonts w:ascii="Times New Roman" w:hAnsi="Times New Roman" w:cs="Times New Roman"/>
          <w:sz w:val="24"/>
          <w:szCs w:val="24"/>
        </w:rPr>
        <w:t>Баршутина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 xml:space="preserve">, М.Н. </w:t>
      </w:r>
      <w:proofErr w:type="spellStart"/>
      <w:proofErr w:type="gramStart"/>
      <w:r w:rsidRPr="00926E5E">
        <w:rPr>
          <w:rFonts w:ascii="Times New Roman" w:hAnsi="Times New Roman" w:cs="Times New Roman"/>
          <w:sz w:val="24"/>
          <w:szCs w:val="24"/>
        </w:rPr>
        <w:t>Микромехатроника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учебное пособие / М.Н. </w:t>
      </w:r>
      <w:proofErr w:type="spellStart"/>
      <w:r w:rsidRPr="00926E5E">
        <w:rPr>
          <w:rFonts w:ascii="Times New Roman" w:hAnsi="Times New Roman" w:cs="Times New Roman"/>
          <w:sz w:val="24"/>
          <w:szCs w:val="24"/>
        </w:rPr>
        <w:t>Баршутина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Тамбов :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Издательство ФГБОУ ВПО «ТГТУ», 2014. - 219 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с. :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ил., табл., схем. - </w:t>
      </w:r>
      <w:proofErr w:type="spellStart"/>
      <w:r w:rsidRPr="00926E5E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>. в кн. - ISBN 978-5-8265-1293-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7 ;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24" w:history="1">
        <w:r w:rsidRPr="00926E5E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http://biblioclub.ru/index.php?page=book&amp;id=277779</w:t>
        </w:r>
      </w:hyperlink>
      <w:r w:rsidRPr="00926E5E">
        <w:rPr>
          <w:rFonts w:ascii="Times New Roman" w:hAnsi="Times New Roman" w:cs="Times New Roman"/>
          <w:sz w:val="24"/>
          <w:szCs w:val="24"/>
        </w:rPr>
        <w:t> </w:t>
      </w:r>
    </w:p>
    <w:p w:rsidR="00926E5E" w:rsidRDefault="00926E5E" w:rsidP="00926E5E">
      <w:pPr>
        <w:pStyle w:val="a4"/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6E5E">
        <w:rPr>
          <w:rFonts w:ascii="Times New Roman" w:eastAsia="Times New Roman" w:hAnsi="Times New Roman" w:cs="Times New Roman"/>
          <w:sz w:val="24"/>
          <w:szCs w:val="24"/>
          <w:lang w:eastAsia="ru-RU"/>
        </w:rPr>
        <w:t>.Коновалец Л.С. Виртуальный компьютерный эксперимент в физическом практикуме. - Нижний Новгород, НГПУ, 2015. - 28 с.</w:t>
      </w:r>
    </w:p>
    <w:p w:rsidR="00C16262" w:rsidRPr="00926E5E" w:rsidRDefault="00C16262" w:rsidP="00926E5E">
      <w:pPr>
        <w:pStyle w:val="a4"/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6E5E">
        <w:rPr>
          <w:rFonts w:ascii="Times New Roman" w:hAnsi="Times New Roman" w:cs="Times New Roman"/>
          <w:sz w:val="24"/>
          <w:szCs w:val="24"/>
        </w:rPr>
        <w:t xml:space="preserve">Самойленко, А.П. Информационные технологии статистической обработки данных : учебное пособие / А.П. Самойленко, О.А. Усенко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Инженерно-технологическая академия. - </w:t>
      </w:r>
      <w:proofErr w:type="spellStart"/>
      <w:r w:rsidRPr="00926E5E">
        <w:rPr>
          <w:rFonts w:ascii="Times New Roman" w:hAnsi="Times New Roman" w:cs="Times New Roman"/>
          <w:sz w:val="24"/>
          <w:szCs w:val="24"/>
        </w:rPr>
        <w:t>Ростов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>-на-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Дону ;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Таганрог : Издательство Южного федерального университета, 2017. - 127 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с. :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926E5E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 xml:space="preserve">. в кн. - ISBN 978-5-9275-2521-8 ; То же [Электронный ресурс]. - URL: </w:t>
      </w:r>
      <w:hyperlink r:id="rId25" w:history="1">
        <w:r w:rsidRPr="00926E5E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http://biblioclub.ru/index.php?page=book&amp;id=500042</w:t>
        </w:r>
      </w:hyperlink>
    </w:p>
    <w:p w:rsidR="00926E5E" w:rsidRDefault="00926E5E" w:rsidP="00926E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Arial" w:hAnsi="Arial" w:cs="Arial"/>
          <w:color w:val="454545"/>
          <w:sz w:val="23"/>
          <w:szCs w:val="23"/>
        </w:rPr>
      </w:pPr>
    </w:p>
    <w:p w:rsidR="00E230AD" w:rsidRPr="00B55348" w:rsidRDefault="00E230AD" w:rsidP="00E230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230AD" w:rsidRDefault="00C16262" w:rsidP="00E230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26" w:tgtFrame="_blank" w:history="1">
        <w:r w:rsidR="00E230AD" w:rsidRPr="00015FA5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http://www.cqham.ru/lib.htm</w:t>
        </w:r>
      </w:hyperlink>
      <w:r w:rsidR="00E230AD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r w:rsidR="00E230AD" w:rsidRPr="00015FA5">
        <w:rPr>
          <w:rFonts w:ascii="Times New Roman" w:eastAsia="Times New Roman" w:hAnsi="Times New Roman"/>
          <w:sz w:val="24"/>
          <w:szCs w:val="24"/>
          <w:lang w:eastAsia="ru-RU"/>
        </w:rPr>
        <w:t>Библиотека радиолюбителя</w:t>
      </w:r>
    </w:p>
    <w:p w:rsidR="00E230AD" w:rsidRDefault="00C16262" w:rsidP="00E230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27" w:history="1">
        <w:r w:rsidR="00E230AD" w:rsidRPr="002F0B93">
          <w:rPr>
            <w:rStyle w:val="af8"/>
          </w:rPr>
          <w:t>http://www.ph4s.ru/book_electronika.html-</w:t>
        </w:r>
      </w:hyperlink>
      <w:r w:rsidR="00E230AD">
        <w:rPr>
          <w:rFonts w:ascii="Times New Roman" w:eastAsia="Times New Roman" w:hAnsi="Times New Roman"/>
          <w:sz w:val="24"/>
          <w:szCs w:val="24"/>
          <w:lang w:eastAsia="ru-RU"/>
        </w:rPr>
        <w:t xml:space="preserve"> книги по электронике и микроэлектронике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417"/>
      </w:tblGrid>
      <w:tr w:rsidR="00C16262" w:rsidRPr="00B55348" w:rsidTr="00197DBF">
        <w:tc>
          <w:tcPr>
            <w:tcW w:w="2943" w:type="dxa"/>
          </w:tcPr>
          <w:p w:rsidR="00C16262" w:rsidRPr="00B55348" w:rsidRDefault="00C16262" w:rsidP="00197DB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www</w:t>
            </w: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spellStart"/>
            <w:r w:rsidRPr="00B55348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biblioclub</w:t>
            </w:r>
            <w:proofErr w:type="spellEnd"/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spellStart"/>
            <w:r w:rsidRPr="00B55348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ru</w:t>
            </w:r>
            <w:proofErr w:type="spellEnd"/>
          </w:p>
        </w:tc>
        <w:tc>
          <w:tcPr>
            <w:tcW w:w="6417" w:type="dxa"/>
          </w:tcPr>
          <w:p w:rsidR="00C16262" w:rsidRPr="00B55348" w:rsidRDefault="00C16262" w:rsidP="00197DB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ЭБС «Университетская библиотека онлайн»</w:t>
            </w:r>
          </w:p>
        </w:tc>
      </w:tr>
      <w:tr w:rsidR="00C16262" w:rsidRPr="00B55348" w:rsidTr="00197DBF">
        <w:tc>
          <w:tcPr>
            <w:tcW w:w="2943" w:type="dxa"/>
          </w:tcPr>
          <w:p w:rsidR="00C16262" w:rsidRPr="00B55348" w:rsidRDefault="00C16262" w:rsidP="00197DB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www.elibrary.ru</w:t>
            </w:r>
          </w:p>
        </w:tc>
        <w:tc>
          <w:tcPr>
            <w:tcW w:w="6417" w:type="dxa"/>
          </w:tcPr>
          <w:p w:rsidR="00C16262" w:rsidRPr="00B55348" w:rsidRDefault="00C16262" w:rsidP="00197DB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Научная электронная библиотека</w:t>
            </w:r>
          </w:p>
        </w:tc>
      </w:tr>
      <w:tr w:rsidR="00C16262" w:rsidRPr="00B55348" w:rsidTr="00197DBF">
        <w:tc>
          <w:tcPr>
            <w:tcW w:w="2943" w:type="dxa"/>
          </w:tcPr>
          <w:p w:rsidR="00C16262" w:rsidRPr="00B55348" w:rsidRDefault="00C16262" w:rsidP="00197DB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www.ebiblioteka.ru</w:t>
            </w:r>
          </w:p>
        </w:tc>
        <w:tc>
          <w:tcPr>
            <w:tcW w:w="6417" w:type="dxa"/>
          </w:tcPr>
          <w:p w:rsidR="00C16262" w:rsidRPr="00B55348" w:rsidRDefault="00C16262" w:rsidP="00197DB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Универсальные базы данных изданий </w:t>
            </w:r>
          </w:p>
        </w:tc>
      </w:tr>
    </w:tbl>
    <w:p w:rsidR="00C16262" w:rsidRDefault="00C16262" w:rsidP="00E230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230AD" w:rsidRPr="00B55348" w:rsidRDefault="00E230AD" w:rsidP="00E230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230AD" w:rsidRPr="00B55348" w:rsidRDefault="00E230AD" w:rsidP="00E230A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Фонд оценочных средств представлен в Приложении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8</w:t>
      </w:r>
      <w:r w:rsidRPr="00B5534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E230AD" w:rsidRPr="00B55348" w:rsidRDefault="00E230AD" w:rsidP="00E230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230AD" w:rsidRPr="00B55348" w:rsidRDefault="00E230AD" w:rsidP="00E230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9.Материально-техническое обеспечение образовательного процесса по дисциплине</w:t>
      </w:r>
    </w:p>
    <w:p w:rsidR="00C16262" w:rsidRPr="00C16262" w:rsidRDefault="00C16262" w:rsidP="00197DBF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bookmarkStart w:id="15" w:name="_Hlk17741108"/>
      <w:r w:rsidRPr="00C16262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C16262" w:rsidRPr="00C16262" w:rsidRDefault="00C16262" w:rsidP="00197DBF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C16262">
        <w:rPr>
          <w:rFonts w:ascii="Times New Roman" w:hAnsi="Times New Roman"/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C16262" w:rsidRPr="00C16262" w:rsidRDefault="00C16262" w:rsidP="00197DB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16262">
        <w:rPr>
          <w:rFonts w:ascii="Times New Roman" w:hAnsi="Times New Roman"/>
          <w:bCs/>
          <w:i/>
          <w:sz w:val="24"/>
          <w:szCs w:val="24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16262" w:rsidRPr="00C16262" w:rsidRDefault="00C16262" w:rsidP="00197DB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16262">
        <w:rPr>
          <w:rFonts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C16262" w:rsidRPr="00C16262" w:rsidRDefault="00C16262" w:rsidP="00197DB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16262">
        <w:rPr>
          <w:rFonts w:ascii="Times New Roman" w:hAnsi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C16262">
        <w:rPr>
          <w:rFonts w:ascii="Times New Roman" w:hAnsi="Times New Roman"/>
          <w:sz w:val="24"/>
          <w:szCs w:val="24"/>
          <w:lang w:val="en-US"/>
        </w:rPr>
        <w:t>Moodle</w:t>
      </w:r>
      <w:r w:rsidRPr="00C16262">
        <w:rPr>
          <w:rFonts w:ascii="Times New Roman" w:hAnsi="Times New Roman"/>
          <w:sz w:val="24"/>
          <w:szCs w:val="24"/>
        </w:rPr>
        <w:t xml:space="preserve">. </w:t>
      </w:r>
    </w:p>
    <w:p w:rsidR="00C16262" w:rsidRPr="00C16262" w:rsidRDefault="00C16262" w:rsidP="00197DB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16262">
        <w:rPr>
          <w:rFonts w:ascii="Times New Roman" w:hAnsi="Times New Roman"/>
          <w:sz w:val="24"/>
          <w:szCs w:val="24"/>
        </w:rPr>
        <w:t xml:space="preserve">Перечень программного обеспечения: Интернет браузер, "Пакет </w:t>
      </w:r>
      <w:r w:rsidRPr="00C16262">
        <w:rPr>
          <w:rFonts w:ascii="Times New Roman" w:hAnsi="Times New Roman"/>
          <w:sz w:val="24"/>
          <w:szCs w:val="24"/>
          <w:lang w:val="en-US"/>
        </w:rPr>
        <w:t>MS</w:t>
      </w:r>
      <w:r w:rsidRPr="00C16262">
        <w:rPr>
          <w:rFonts w:ascii="Times New Roman" w:hAnsi="Times New Roman"/>
          <w:sz w:val="24"/>
          <w:szCs w:val="24"/>
        </w:rPr>
        <w:t xml:space="preserve"> </w:t>
      </w:r>
      <w:r w:rsidRPr="00C16262">
        <w:rPr>
          <w:rFonts w:ascii="Times New Roman" w:hAnsi="Times New Roman"/>
          <w:sz w:val="24"/>
          <w:szCs w:val="24"/>
          <w:lang w:val="en-US"/>
        </w:rPr>
        <w:t>Office</w:t>
      </w:r>
      <w:proofErr w:type="gramStart"/>
      <w:r w:rsidRPr="00C16262">
        <w:rPr>
          <w:rFonts w:ascii="Times New Roman" w:hAnsi="Times New Roman"/>
          <w:sz w:val="24"/>
          <w:szCs w:val="24"/>
        </w:rPr>
        <w:t xml:space="preserve">",  </w:t>
      </w:r>
      <w:r w:rsidRPr="00C16262">
        <w:rPr>
          <w:rFonts w:ascii="Times New Roman" w:hAnsi="Times New Roman"/>
          <w:sz w:val="24"/>
          <w:szCs w:val="24"/>
          <w:lang w:val="en-US"/>
        </w:rPr>
        <w:t>Microsoft</w:t>
      </w:r>
      <w:proofErr w:type="gramEnd"/>
      <w:r w:rsidRPr="00C16262">
        <w:rPr>
          <w:rFonts w:ascii="Times New Roman" w:hAnsi="Times New Roman"/>
          <w:sz w:val="24"/>
          <w:szCs w:val="24"/>
        </w:rPr>
        <w:t xml:space="preserve"> </w:t>
      </w:r>
      <w:r w:rsidRPr="00C16262">
        <w:rPr>
          <w:rFonts w:ascii="Times New Roman" w:hAnsi="Times New Roman"/>
          <w:sz w:val="24"/>
          <w:szCs w:val="24"/>
          <w:lang w:val="en-US"/>
        </w:rPr>
        <w:t>Office</w:t>
      </w:r>
      <w:r w:rsidRPr="00C16262">
        <w:rPr>
          <w:rFonts w:ascii="Times New Roman" w:hAnsi="Times New Roman"/>
          <w:sz w:val="24"/>
          <w:szCs w:val="24"/>
        </w:rPr>
        <w:t xml:space="preserve"> </w:t>
      </w:r>
      <w:r w:rsidRPr="00C16262">
        <w:rPr>
          <w:rFonts w:ascii="Times New Roman" w:hAnsi="Times New Roman"/>
          <w:sz w:val="24"/>
          <w:szCs w:val="24"/>
          <w:lang w:val="en-US"/>
        </w:rPr>
        <w:t>Project</w:t>
      </w:r>
      <w:r w:rsidRPr="00C16262">
        <w:rPr>
          <w:rFonts w:ascii="Times New Roman" w:hAnsi="Times New Roman"/>
          <w:sz w:val="24"/>
          <w:szCs w:val="24"/>
        </w:rPr>
        <w:t xml:space="preserve"> </w:t>
      </w:r>
      <w:r w:rsidRPr="00C16262">
        <w:rPr>
          <w:rFonts w:ascii="Times New Roman" w:hAnsi="Times New Roman"/>
          <w:sz w:val="24"/>
          <w:szCs w:val="24"/>
          <w:lang w:val="en-US"/>
        </w:rPr>
        <w:t>Professional</w:t>
      </w:r>
      <w:r w:rsidRPr="00C16262">
        <w:rPr>
          <w:rFonts w:ascii="Times New Roman" w:hAnsi="Times New Roman"/>
          <w:sz w:val="24"/>
          <w:szCs w:val="24"/>
        </w:rPr>
        <w:t xml:space="preserve">, </w:t>
      </w:r>
      <w:r w:rsidRPr="00C16262">
        <w:rPr>
          <w:rFonts w:ascii="Times New Roman" w:hAnsi="Times New Roman"/>
          <w:sz w:val="24"/>
          <w:szCs w:val="24"/>
          <w:lang w:val="en-US"/>
        </w:rPr>
        <w:t>LMS</w:t>
      </w:r>
      <w:r w:rsidRPr="00C16262">
        <w:rPr>
          <w:rFonts w:ascii="Times New Roman" w:hAnsi="Times New Roman"/>
          <w:sz w:val="24"/>
          <w:szCs w:val="24"/>
        </w:rPr>
        <w:t xml:space="preserve"> </w:t>
      </w:r>
      <w:r w:rsidRPr="00C16262">
        <w:rPr>
          <w:rFonts w:ascii="Times New Roman" w:hAnsi="Times New Roman"/>
          <w:sz w:val="24"/>
          <w:szCs w:val="24"/>
          <w:lang w:val="en-US"/>
        </w:rPr>
        <w:t>Moodle</w:t>
      </w:r>
      <w:r w:rsidRPr="00C16262">
        <w:rPr>
          <w:rFonts w:ascii="Times New Roman" w:hAnsi="Times New Roman"/>
          <w:sz w:val="24"/>
          <w:szCs w:val="24"/>
        </w:rPr>
        <w:t>.</w:t>
      </w:r>
    </w:p>
    <w:p w:rsidR="00BE59EC" w:rsidRPr="00501893" w:rsidRDefault="00BE59EC" w:rsidP="00501893">
      <w:pPr>
        <w:pStyle w:val="3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16" w:name="_Toc5003219"/>
      <w:bookmarkEnd w:id="15"/>
      <w:r w:rsidRPr="00501893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5.3. ПРОГРАММА ДИСЦИПЛИНЫ</w:t>
      </w:r>
      <w:r w:rsidR="00501893" w:rsidRPr="00501893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Pr="00501893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«Основы микроэлектроники»</w:t>
      </w:r>
      <w:bookmarkEnd w:id="16"/>
    </w:p>
    <w:p w:rsidR="00BE59EC" w:rsidRPr="000759EE" w:rsidRDefault="00BE59EC" w:rsidP="00BE59EC">
      <w:pPr>
        <w:pStyle w:val="a4"/>
        <w:numPr>
          <w:ilvl w:val="0"/>
          <w:numId w:val="35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759E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BE59EC" w:rsidRDefault="00BE59EC" w:rsidP="00BE59EC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программа дисциплины «</w:t>
      </w:r>
      <w:r w:rsidRPr="008A1DDF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микроэлектроники</w:t>
      </w:r>
      <w:r w:rsidRPr="00B55348">
        <w:rPr>
          <w:rFonts w:ascii="Times New Roman" w:eastAsia="Times New Roman" w:hAnsi="Times New Roman"/>
          <w:bCs/>
          <w:sz w:val="24"/>
          <w:szCs w:val="24"/>
          <w:lang w:eastAsia="ru-RU"/>
        </w:rPr>
        <w:t>» в рамках модуля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Техническое творчество</w:t>
      </w:r>
      <w:r w:rsidRPr="00B5534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Pr="003E60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формирует знание принципов действия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микроэлектронных устройств</w:t>
      </w:r>
      <w:r w:rsidRPr="003E60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законов природы, на которых они основаны. Ее представления, понятия и методы носят одновременно прикладной и фундаментальный  характер и лежат в основе естественнонаучной картины мира.</w:t>
      </w:r>
    </w:p>
    <w:p w:rsidR="00BE59EC" w:rsidRDefault="00BE59EC" w:rsidP="00BE59EC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63F1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процессе обучения</w:t>
      </w:r>
      <w:r w:rsidRPr="00C63F1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студенты знакомятся с физическими основами полупроводниковой микроэлектроники, получают представление об интегральных схемах, принципах построения микроэлектронных приборов и устройств. Отдельный раздел курса знакомит студентов с микропроцессорами как микроэлектронной основой современных ПК.</w:t>
      </w:r>
    </w:p>
    <w:p w:rsidR="00BE59EC" w:rsidRPr="00B55348" w:rsidRDefault="00BE59EC" w:rsidP="00BE59EC">
      <w:pPr>
        <w:spacing w:after="0"/>
        <w:ind w:firstLine="709"/>
        <w:jc w:val="both"/>
        <w:rPr>
          <w:rFonts w:ascii="Times New Roman" w:eastAsia="Times New Roman" w:hAnsi="Times New Roman"/>
          <w:spacing w:val="-1"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spacing w:val="-1"/>
          <w:sz w:val="24"/>
          <w:szCs w:val="24"/>
          <w:lang w:eastAsia="ru-RU"/>
        </w:rPr>
        <w:t>Освоение дисциплины подразумевает</w:t>
      </w:r>
      <w:r>
        <w:rPr>
          <w:rFonts w:ascii="Times New Roman" w:eastAsia="Times New Roman" w:hAnsi="Times New Roman"/>
          <w:spacing w:val="-1"/>
          <w:sz w:val="24"/>
          <w:szCs w:val="24"/>
          <w:lang w:eastAsia="ru-RU"/>
        </w:rPr>
        <w:t xml:space="preserve"> выполнение лабораторных </w:t>
      </w:r>
      <w:r w:rsidRPr="00B55348">
        <w:rPr>
          <w:rFonts w:ascii="Times New Roman" w:eastAsia="Times New Roman" w:hAnsi="Times New Roman"/>
          <w:spacing w:val="-1"/>
          <w:sz w:val="24"/>
          <w:szCs w:val="24"/>
          <w:lang w:eastAsia="ru-RU"/>
        </w:rPr>
        <w:t>работ</w:t>
      </w:r>
      <w:r>
        <w:rPr>
          <w:rFonts w:ascii="Times New Roman" w:eastAsia="Times New Roman" w:hAnsi="Times New Roman"/>
          <w:spacing w:val="-1"/>
          <w:sz w:val="24"/>
          <w:szCs w:val="24"/>
          <w:lang w:eastAsia="ru-RU"/>
        </w:rPr>
        <w:t>, работ</w:t>
      </w:r>
      <w:r w:rsidRPr="00B55348">
        <w:rPr>
          <w:rFonts w:ascii="Times New Roman" w:eastAsia="Times New Roman" w:hAnsi="Times New Roman"/>
          <w:spacing w:val="-1"/>
          <w:sz w:val="24"/>
          <w:szCs w:val="24"/>
          <w:lang w:eastAsia="ru-RU"/>
        </w:rPr>
        <w:t xml:space="preserve"> в электронной образовательной среде (ЭОС) для просмотра медиа-приложений, выполнения контрольно-тестовых заданий, выполнения практических заданий, сбор материалов и др. Изучение данной дисциплины завершается экзаменом.</w:t>
      </w:r>
    </w:p>
    <w:p w:rsidR="00BE59EC" w:rsidRPr="00B55348" w:rsidRDefault="00BE59EC" w:rsidP="00BE59E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E59EC" w:rsidRPr="00B55348" w:rsidRDefault="00BE59EC" w:rsidP="00BE59EC">
      <w:pPr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993" w:hanging="284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BE59EC" w:rsidRPr="00B55348" w:rsidRDefault="00BE59EC" w:rsidP="00BE59EC">
      <w:pPr>
        <w:spacing w:after="0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AA5DC6">
        <w:rPr>
          <w:rFonts w:ascii="Times New Roman" w:eastAsia="Times New Roman" w:hAnsi="Times New Roman"/>
          <w:sz w:val="24"/>
          <w:szCs w:val="24"/>
          <w:lang w:eastAsia="ru-RU"/>
        </w:rPr>
        <w:t>Основы микроэлектроники</w:t>
      </w:r>
      <w:r w:rsidRPr="00B55348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дисциплинам по выбору </w:t>
      </w:r>
      <w:r w:rsidRPr="00B55348">
        <w:rPr>
          <w:rFonts w:ascii="Times New Roman" w:eastAsia="Times New Roman" w:hAnsi="Times New Roman"/>
          <w:sz w:val="24"/>
          <w:szCs w:val="24"/>
          <w:lang w:eastAsia="ru-RU"/>
        </w:rPr>
        <w:t>модуля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Техническое творчество</w:t>
      </w:r>
      <w:r w:rsidRPr="00B55348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BE59EC" w:rsidRPr="00B55348" w:rsidRDefault="00BE59EC" w:rsidP="00BE59EC">
      <w:pPr>
        <w:tabs>
          <w:tab w:val="left" w:pos="126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освоения дисциплины </w:t>
      </w:r>
      <w:r w:rsidRPr="00B55348"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 xml:space="preserve">студенты используют знания, умения и виды деятельности, сформированные в процессе изучения дисциплин </w:t>
      </w:r>
      <w:r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>«Информатика», «</w:t>
      </w:r>
      <w:r w:rsidRPr="00AA5DC6"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>Информационные и коммуникационные технологии</w:t>
      </w:r>
      <w:proofErr w:type="gramStart"/>
      <w:r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>»,</w:t>
      </w:r>
      <w:r w:rsidRPr="00B55348"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>«</w:t>
      </w:r>
      <w:proofErr w:type="gramEnd"/>
      <w:r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>Общая и экспериментальная физика», «Электричество и магнетизм»</w:t>
      </w:r>
      <w:r w:rsidRPr="00B55348"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>, «</w:t>
      </w:r>
      <w:r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 xml:space="preserve">Физика твердого тела», </w:t>
      </w:r>
      <w:r w:rsidRPr="00B55348"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>«</w:t>
      </w:r>
      <w:proofErr w:type="spellStart"/>
      <w:r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>Электрорадиотехника</w:t>
      </w:r>
      <w:proofErr w:type="spellEnd"/>
      <w:r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>»</w:t>
      </w:r>
      <w:r w:rsidRPr="00B55348"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>.</w:t>
      </w:r>
    </w:p>
    <w:p w:rsidR="00BE59EC" w:rsidRPr="00B55348" w:rsidRDefault="00BE59EC" w:rsidP="00BE59EC">
      <w:pPr>
        <w:spacing w:after="0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sz w:val="24"/>
          <w:szCs w:val="24"/>
          <w:lang w:eastAsia="ru-RU"/>
        </w:rPr>
        <w:t>Освоение данной дисциплины является основой для последующего изучения дисциплин, «</w:t>
      </w:r>
      <w:r w:rsidRPr="00202E44">
        <w:rPr>
          <w:rFonts w:ascii="Times New Roman" w:eastAsia="Times New Roman" w:hAnsi="Times New Roman"/>
          <w:sz w:val="24"/>
          <w:szCs w:val="24"/>
          <w:lang w:eastAsia="ru-RU"/>
        </w:rPr>
        <w:t>Основы работы микроэлектронных приборов</w:t>
      </w:r>
      <w:r w:rsidRPr="00B5534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», «</w:t>
      </w:r>
      <w:r w:rsidRPr="00202E4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Основы микропроцессорной техники</w:t>
      </w:r>
      <w:r w:rsidRPr="00B55348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BE59EC" w:rsidRPr="00B55348" w:rsidRDefault="00BE59EC" w:rsidP="00BE59EC">
      <w:pPr>
        <w:numPr>
          <w:ilvl w:val="0"/>
          <w:numId w:val="35"/>
        </w:num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</w:t>
      </w:r>
    </w:p>
    <w:p w:rsidR="00BE59EC" w:rsidRPr="00B55348" w:rsidRDefault="00BE59EC" w:rsidP="00BE59EC">
      <w:pPr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i/>
          <w:color w:val="1D1B11"/>
          <w:spacing w:val="-1"/>
          <w:sz w:val="24"/>
          <w:szCs w:val="24"/>
          <w:lang w:eastAsia="ru-RU"/>
        </w:rPr>
        <w:t xml:space="preserve">Цель </w:t>
      </w:r>
      <w:r w:rsidRPr="00B55348">
        <w:rPr>
          <w:rFonts w:ascii="Times New Roman" w:eastAsia="Times New Roman" w:hAnsi="Times New Roman"/>
          <w:i/>
          <w:color w:val="1D1B11"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 xml:space="preserve">– </w:t>
      </w:r>
      <w:r w:rsidRPr="00C63F1D"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 xml:space="preserve">сформировать у студентов будущих учителей физики систему знаний, умений и навыков в области </w:t>
      </w:r>
      <w:r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 xml:space="preserve">физических основ </w:t>
      </w:r>
      <w:r w:rsidRPr="00C63F1D">
        <w:rPr>
          <w:rFonts w:ascii="Times New Roman" w:eastAsia="Times New Roman" w:hAnsi="Times New Roman"/>
          <w:color w:val="1D1B11"/>
          <w:sz w:val="24"/>
          <w:szCs w:val="24"/>
          <w:lang w:eastAsia="ru-RU"/>
        </w:rPr>
        <w:t>микроэлектронной техники.</w:t>
      </w:r>
    </w:p>
    <w:p w:rsidR="00BE59EC" w:rsidRPr="00B55348" w:rsidRDefault="00BE59EC" w:rsidP="00BE59EC">
      <w:pPr>
        <w:spacing w:after="0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E59EC" w:rsidRPr="00C63F1D" w:rsidRDefault="00BE59EC" w:rsidP="00BE59EC">
      <w:pPr>
        <w:spacing w:after="0" w:line="240" w:lineRule="auto"/>
        <w:ind w:left="71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Pr="00C63F1D">
        <w:rPr>
          <w:rFonts w:ascii="Times New Roman" w:eastAsia="Times New Roman" w:hAnsi="Times New Roman"/>
          <w:sz w:val="24"/>
          <w:szCs w:val="24"/>
          <w:lang w:eastAsia="ru-RU"/>
        </w:rPr>
        <w:t>ознакомить с ключевыми направлениями разработок современной микроэлектронной промышленности;</w:t>
      </w:r>
    </w:p>
    <w:p w:rsidR="00BE59EC" w:rsidRPr="00C63F1D" w:rsidRDefault="00BE59EC" w:rsidP="00BE59EC">
      <w:pPr>
        <w:spacing w:after="0" w:line="240" w:lineRule="auto"/>
        <w:ind w:left="714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Pr="00C63F1D">
        <w:rPr>
          <w:rFonts w:ascii="Times New Roman" w:eastAsia="Times New Roman" w:hAnsi="Times New Roman"/>
          <w:sz w:val="24"/>
          <w:szCs w:val="24"/>
          <w:lang w:eastAsia="ru-RU"/>
        </w:rPr>
        <w:t>ознакомить с базовыми техническими основами современных интегральных микросхем;</w:t>
      </w:r>
    </w:p>
    <w:p w:rsidR="00BE59EC" w:rsidRPr="00C63F1D" w:rsidRDefault="00BE59EC" w:rsidP="00BE59EC">
      <w:pPr>
        <w:spacing w:after="0" w:line="240" w:lineRule="auto"/>
        <w:ind w:left="714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Pr="00C63F1D">
        <w:rPr>
          <w:rFonts w:ascii="Times New Roman" w:eastAsia="Times New Roman" w:hAnsi="Times New Roman"/>
          <w:sz w:val="24"/>
          <w:szCs w:val="24"/>
          <w:lang w:eastAsia="ru-RU"/>
        </w:rPr>
        <w:t>ознакомить с особенностями работы простейших микроэлектронных приборов;</w:t>
      </w:r>
    </w:p>
    <w:p w:rsidR="00BE59EC" w:rsidRPr="00C63F1D" w:rsidRDefault="00BE59EC" w:rsidP="00BE59EC">
      <w:pPr>
        <w:spacing w:after="0" w:line="240" w:lineRule="auto"/>
        <w:ind w:left="714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Pr="00C63F1D">
        <w:rPr>
          <w:rFonts w:ascii="Times New Roman" w:eastAsia="Times New Roman" w:hAnsi="Times New Roman"/>
          <w:sz w:val="24"/>
          <w:szCs w:val="24"/>
          <w:lang w:eastAsia="ru-RU"/>
        </w:rPr>
        <w:t>подготовить к методически грамотной организации и проведению учебных занятий в условиях широкого использования продуктов современной микроэлектронной промышленности в учебном заведении;</w:t>
      </w:r>
    </w:p>
    <w:p w:rsidR="00BE59EC" w:rsidRPr="00B55348" w:rsidRDefault="00BE59EC" w:rsidP="00BE59EC">
      <w:pPr>
        <w:spacing w:after="0" w:line="240" w:lineRule="auto"/>
        <w:ind w:left="714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- </w:t>
      </w:r>
      <w:r w:rsidRPr="00C63F1D">
        <w:rPr>
          <w:rFonts w:ascii="Times New Roman" w:eastAsia="Times New Roman" w:hAnsi="Times New Roman"/>
          <w:sz w:val="24"/>
          <w:szCs w:val="24"/>
          <w:lang w:eastAsia="ru-RU"/>
        </w:rPr>
        <w:t>подготовить к эффективному применению продуктов микроэлектронной промышленности в учебном процессе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BE59EC" w:rsidRPr="00B55348" w:rsidRDefault="00BE59EC" w:rsidP="00BE59EC">
      <w:pPr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BE59EC" w:rsidRPr="00B55348" w:rsidRDefault="00BE59EC" w:rsidP="00BE59EC">
      <w:pPr>
        <w:shd w:val="clear" w:color="auto" w:fill="FFFFFF"/>
        <w:tabs>
          <w:tab w:val="left" w:pos="1123"/>
        </w:tabs>
        <w:ind w:left="644" w:right="130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7"/>
        <w:gridCol w:w="2686"/>
        <w:gridCol w:w="1136"/>
        <w:gridCol w:w="2336"/>
        <w:gridCol w:w="1063"/>
        <w:gridCol w:w="1561"/>
      </w:tblGrid>
      <w:tr w:rsidR="00BE59EC" w:rsidRPr="00B81AF0" w:rsidTr="00BE59EC">
        <w:trPr>
          <w:trHeight w:val="385"/>
        </w:trPr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59EC" w:rsidRPr="00B81AF0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B81A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59EC" w:rsidRPr="00B81AF0" w:rsidRDefault="00BE59EC" w:rsidP="0092248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B81A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59EC" w:rsidRPr="00B81AF0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81A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59EC" w:rsidRPr="00B81AF0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B81A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59EC" w:rsidRPr="00B81AF0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81A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59EC" w:rsidRPr="00B81AF0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B81A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16262" w:rsidRPr="00B81AF0" w:rsidTr="00BE59EC">
        <w:trPr>
          <w:trHeight w:val="385"/>
        </w:trPr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6262" w:rsidRPr="00B81AF0" w:rsidRDefault="00C16262" w:rsidP="00C16262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B81AF0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6262" w:rsidRPr="00842C78" w:rsidRDefault="00C16262" w:rsidP="00C1626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2C78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дискретной математике и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6262" w:rsidRPr="00B81AF0" w:rsidRDefault="00C16262" w:rsidP="00C162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16262" w:rsidRPr="00B81AF0" w:rsidRDefault="00C16262" w:rsidP="00C162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Pr="00B81A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6262" w:rsidRPr="00B81AF0" w:rsidRDefault="00C16262" w:rsidP="00C162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1A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владение математическими навыками при решении прикладных задач </w:t>
            </w:r>
          </w:p>
        </w:tc>
        <w:tc>
          <w:tcPr>
            <w:tcW w:w="1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6262" w:rsidRPr="00B81AF0" w:rsidRDefault="00C16262" w:rsidP="00C1626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1A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ПК-2</w:t>
            </w:r>
          </w:p>
          <w:p w:rsidR="00C16262" w:rsidRPr="00B81AF0" w:rsidRDefault="00C16262" w:rsidP="00C1626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6262" w:rsidRPr="00B81AF0" w:rsidRDefault="00C16262" w:rsidP="00C1626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1A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BE59EC" w:rsidRPr="00B55348" w:rsidRDefault="00BE59EC" w:rsidP="00BE59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E59EC" w:rsidRPr="00B55348" w:rsidRDefault="00BE59EC" w:rsidP="00BE59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E59EC" w:rsidRPr="00B55348" w:rsidRDefault="00BE59EC" w:rsidP="00BE59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6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82"/>
        <w:gridCol w:w="854"/>
        <w:gridCol w:w="853"/>
        <w:gridCol w:w="1419"/>
        <w:gridCol w:w="1135"/>
        <w:gridCol w:w="1136"/>
      </w:tblGrid>
      <w:tr w:rsidR="00BE59EC" w:rsidRPr="00B55348" w:rsidTr="00BE59EC">
        <w:trPr>
          <w:trHeight w:val="203"/>
        </w:trPr>
        <w:tc>
          <w:tcPr>
            <w:tcW w:w="43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E59EC" w:rsidRPr="00B55348" w:rsidTr="00BE59EC">
        <w:trPr>
          <w:trHeight w:val="533"/>
        </w:trPr>
        <w:tc>
          <w:tcPr>
            <w:tcW w:w="438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Аудиторнаяработа</w:t>
            </w:r>
            <w:proofErr w:type="spellEnd"/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59EC" w:rsidRPr="00B55348" w:rsidRDefault="00BE59EC" w:rsidP="009224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занятия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EC16D3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C16D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Pr="00EC16D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Основные положения и принципы ми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кроэлектроники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Введение. </w:t>
            </w:r>
            <w:r w:rsidRPr="007B7C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Информационные технологии и электроника.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7B7C0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История развития микроэлектроники.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EC16D3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C16D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  <w:r w:rsidRPr="00EC16D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Основные полупроводниковые устройства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6A6AF7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6A6AF7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6A6AF7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6A6AF7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6A6AF7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  <w:r w:rsidRPr="00B5534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  <w:r w:rsidRPr="00B5534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Собственные и примесные п</w:t>
            </w:r>
            <w:r w:rsidRPr="00EC16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олупроводники, p-n переходы.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2160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2.2.</w:t>
            </w:r>
            <w:r w:rsidRPr="00EC16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Диоды: физические принципы, пробои, виды.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5326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2.</w:t>
            </w:r>
            <w:proofErr w:type="gram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3.</w:t>
            </w:r>
            <w:r w:rsidRPr="00EC16D3">
              <w:rPr>
                <w:rFonts w:ascii="Times New Roman" w:hAnsi="Times New Roman"/>
                <w:sz w:val="24"/>
                <w:szCs w:val="24"/>
              </w:rPr>
              <w:t>Биполярные</w:t>
            </w:r>
            <w:proofErr w:type="gramEnd"/>
            <w:r w:rsidRPr="00EC16D3">
              <w:rPr>
                <w:rFonts w:ascii="Times New Roman" w:hAnsi="Times New Roman"/>
                <w:sz w:val="24"/>
                <w:szCs w:val="24"/>
              </w:rPr>
              <w:t xml:space="preserve"> т</w:t>
            </w:r>
            <w:r w:rsidRPr="00EC16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ранзисторы: физичес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кие принципы работы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транзистора.П</w:t>
            </w:r>
            <w:r w:rsidRPr="00EC16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ринцип</w:t>
            </w:r>
            <w:proofErr w:type="spellEnd"/>
            <w:r w:rsidRPr="00EC16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действия, характеристики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C53269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</w:t>
            </w:r>
            <w:proofErr w:type="gram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  <w:r w:rsidRPr="00EC16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Полевые</w:t>
            </w:r>
            <w:proofErr w:type="gram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</w:t>
            </w:r>
            <w:r w:rsidRPr="00EC16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ранзисторы: физические принц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ипы работы полевого транзистора.</w:t>
            </w:r>
            <w:r w:rsidRPr="00EC16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принцип действия, </w:t>
            </w:r>
            <w:r w:rsidRPr="00EC16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характеристики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2.5</w:t>
            </w:r>
            <w:r w:rsidRPr="00EC16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</w:t>
            </w:r>
            <w:r w:rsidRPr="00EC16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хемы соединения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транзисторов</w:t>
            </w:r>
            <w:r w:rsidRPr="00EC16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 Понятия о микросхемах.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5C7C8E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C7C8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3. Логические элементы. Шифратор, дешифратор. Мультиплексор, </w:t>
            </w:r>
            <w:proofErr w:type="spellStart"/>
            <w:r w:rsidRPr="005C7C8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демультиплексор</w:t>
            </w:r>
            <w:proofErr w:type="spellEnd"/>
            <w:r w:rsidRPr="005C7C8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754DE9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754DE9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754DE9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754DE9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754DE9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C53269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5326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  <w:r w:rsidRPr="00C5326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  <w:r w:rsidRPr="00C5326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5C7C8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Схемотехника элементов И-НЕ; ИЛИ-НЕ</w:t>
            </w:r>
            <w:proofErr w:type="gramStart"/>
            <w:r w:rsidRPr="005C7C8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, И</w:t>
            </w:r>
            <w:proofErr w:type="gramEnd"/>
            <w:r w:rsidRPr="005C7C8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/ИЛИ-НЕ. Параметры логических элементов, интегральные триггеры, запоминающие устройства.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C53269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3.2</w:t>
            </w:r>
            <w:r w:rsidRPr="00BA123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5C7C8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Исключающее ИЛИ. Триггерные схемы: RS, T, RST, JK, D.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</w:t>
            </w:r>
            <w:r w:rsidRPr="00BA123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  <w:r w:rsidRPr="00BA123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5C7C8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Принцип работы шифратора, дешифратора, мультиплексора, </w:t>
            </w:r>
            <w:proofErr w:type="spellStart"/>
            <w:r w:rsidRPr="005C7C8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демультиплексора</w:t>
            </w:r>
            <w:proofErr w:type="spellEnd"/>
            <w:r w:rsidRPr="005C7C8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4</w:t>
            </w:r>
            <w:r w:rsidRPr="00B5534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.</w:t>
            </w:r>
            <w:r w:rsidRPr="005C7C8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Полный одноразрядный двоичный сумматор. Принцип построения многоразрядных сумматоров.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4.</w:t>
            </w: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 </w:t>
            </w:r>
            <w:r w:rsidRPr="005C7C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Типовые функциональные узлы цифровой электроники. Одноразрядный двоичный сумматор.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59EC" w:rsidRPr="00B55348" w:rsidRDefault="00BE59EC" w:rsidP="009224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4.2.</w:t>
            </w:r>
            <w:r w:rsidRPr="005C7C8E">
              <w:rPr>
                <w:rFonts w:ascii="Times New Roman" w:hAnsi="Times New Roman"/>
                <w:sz w:val="24"/>
                <w:szCs w:val="24"/>
              </w:rPr>
              <w:t>Принцип построения многоразрядных сумматоров. Арифметико-логические устройства.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59EC" w:rsidRPr="005C7C8E" w:rsidRDefault="00BE59EC" w:rsidP="0092248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C7C8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5.Устройства памяти. Классификация запоминающих устройств.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669FC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669FC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669FC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669FC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669FC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DD050D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050D" w:rsidRPr="005C7C8E" w:rsidRDefault="00DD050D" w:rsidP="009224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</w:t>
            </w:r>
            <w:r w:rsidRPr="00E307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E307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Микросхемы, элементы, компоненты. Элементы конструкции микросхем.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050D" w:rsidRPr="00B55348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050D" w:rsidRPr="00B55348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050D" w:rsidRPr="00B55348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050D" w:rsidRPr="00B55348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050D" w:rsidRPr="00B55348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D050D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050D" w:rsidRPr="00B55348" w:rsidRDefault="00DD050D" w:rsidP="009224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</w:t>
            </w: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E307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Классификация микросхем. Принцип работы элементов памяти.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050D" w:rsidRPr="00B55348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050D" w:rsidRPr="00B55348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050D" w:rsidRPr="00B55348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050D" w:rsidRPr="00B55348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050D" w:rsidRPr="00B55348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59EC" w:rsidRPr="00E307B7" w:rsidRDefault="00BE59EC" w:rsidP="0092248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307B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6. Микропроцессоры – основа персональных компьютеров.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669FC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669FC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669FC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669FC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669FC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DD050D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050D" w:rsidRPr="00B55348" w:rsidRDefault="00DD050D" w:rsidP="009224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</w:t>
            </w: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E307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Микропроцессоры – основа ПК. История развития. Тактовая частота и принцип потактовой реализации команд, микрокоманды.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050D" w:rsidRPr="00B55348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050D" w:rsidRPr="00B55348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050D" w:rsidRPr="00B55348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050D" w:rsidRPr="00B55348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050D" w:rsidRPr="00B55348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D050D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050D" w:rsidRPr="00B55348" w:rsidRDefault="00DD050D" w:rsidP="009224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</w:t>
            </w: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E307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Реализация функции МП. Основные тенденции развития универсальных микропроцессоров.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050D" w:rsidRPr="00B55348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050D" w:rsidRPr="00B55348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050D" w:rsidRPr="00B55348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050D" w:rsidRPr="00B55348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050D" w:rsidRPr="00B55348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E59EC" w:rsidRPr="00B55348" w:rsidTr="00BE59EC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59EC" w:rsidRPr="00B55348" w:rsidRDefault="00BE59EC" w:rsidP="009224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9EC" w:rsidRPr="00B55348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BE59EC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59EC" w:rsidRPr="00B55348" w:rsidRDefault="00DD050D" w:rsidP="009224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72</w:t>
            </w:r>
          </w:p>
        </w:tc>
      </w:tr>
    </w:tbl>
    <w:p w:rsidR="00BE59EC" w:rsidRPr="00B55348" w:rsidRDefault="00BE59EC" w:rsidP="00BE59EC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E59EC" w:rsidRPr="00B55348" w:rsidRDefault="00BE59EC" w:rsidP="00BE59EC">
      <w:pPr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i/>
          <w:sz w:val="24"/>
          <w:szCs w:val="24"/>
          <w:lang w:eastAsia="ru-RU"/>
        </w:rPr>
        <w:t>5.2.Методы обучения</w:t>
      </w:r>
    </w:p>
    <w:p w:rsidR="00BE59EC" w:rsidRPr="00B55348" w:rsidRDefault="00BE59EC" w:rsidP="00BE59EC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sz w:val="24"/>
          <w:szCs w:val="24"/>
          <w:lang w:eastAsia="ru-RU"/>
        </w:rPr>
        <w:t>При изучении дисциплины рекомендуется применение технологии проблемного обучения, интерактивных технологий.</w:t>
      </w:r>
    </w:p>
    <w:p w:rsidR="00BE59EC" w:rsidRPr="00B55348" w:rsidRDefault="00BE59EC" w:rsidP="00BE59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E59EC" w:rsidRPr="004C77C6" w:rsidRDefault="004C77C6" w:rsidP="004C77C6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77C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4C77C6" w:rsidRPr="004C77C6" w:rsidTr="00134C71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r w:rsidRPr="004C77C6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Виды учебной деятельности </w:t>
            </w:r>
            <w:r w:rsidRPr="004C77C6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Балл за конкретно</w:t>
            </w:r>
            <w:r w:rsidRPr="004C77C6">
              <w:rPr>
                <w:rFonts w:ascii="Times New Roman" w:eastAsia="Times New Roman" w:hAnsi="Times New Roman"/>
                <w:lang w:eastAsia="ru-RU"/>
              </w:rPr>
              <w:lastRenderedPageBreak/>
              <w:t>е задание</w:t>
            </w:r>
          </w:p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(</w:t>
            </w:r>
            <w:r w:rsidRPr="004C77C6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4C77C6">
              <w:rPr>
                <w:rFonts w:ascii="Times New Roman" w:eastAsia="Times New Roman" w:hAnsi="Times New Roman"/>
                <w:lang w:eastAsia="ru-RU"/>
              </w:rPr>
              <w:t>-</w:t>
            </w:r>
            <w:r w:rsidRPr="004C77C6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4C77C6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Число задани</w:t>
            </w:r>
            <w:r w:rsidRPr="004C77C6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Баллы</w:t>
            </w:r>
          </w:p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4C77C6" w:rsidRPr="004C77C6" w:rsidTr="00134C71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C77C6" w:rsidRPr="004C77C6" w:rsidRDefault="004C77C6" w:rsidP="00134C71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C77C6" w:rsidRPr="004C77C6" w:rsidRDefault="004C77C6" w:rsidP="00134C7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77C6" w:rsidRPr="004C77C6" w:rsidRDefault="004C77C6" w:rsidP="00134C7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77C6" w:rsidRPr="004C77C6" w:rsidRDefault="004C77C6" w:rsidP="00134C71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77C6" w:rsidRPr="004C77C6" w:rsidRDefault="004C77C6" w:rsidP="00134C71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lang w:eastAsia="ru-RU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77C6" w:rsidRPr="004C77C6" w:rsidRDefault="004C77C6" w:rsidP="00134C71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proofErr w:type="gramStart"/>
            <w:r w:rsidRPr="004C77C6">
              <w:rPr>
                <w:rFonts w:ascii="Times New Roman" w:eastAsia="Times New Roman" w:hAnsi="Times New Roman"/>
                <w:color w:val="000000"/>
                <w:lang w:eastAsia="ru-RU"/>
              </w:rPr>
              <w:t>Мини-</w:t>
            </w:r>
            <w:proofErr w:type="spellStart"/>
            <w:r w:rsidRPr="004C77C6">
              <w:rPr>
                <w:rFonts w:ascii="Times New Roman" w:eastAsia="Times New Roman" w:hAnsi="Times New Roman"/>
                <w:color w:val="000000"/>
                <w:lang w:eastAsia="ru-RU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proofErr w:type="gramStart"/>
            <w:r w:rsidRPr="004C77C6">
              <w:rPr>
                <w:rFonts w:ascii="Times New Roman" w:eastAsia="Times New Roman" w:hAnsi="Times New Roman"/>
                <w:color w:val="000000"/>
                <w:lang w:eastAsia="ru-RU"/>
              </w:rPr>
              <w:t>Макси-</w:t>
            </w:r>
            <w:proofErr w:type="spellStart"/>
            <w:r w:rsidRPr="004C77C6">
              <w:rPr>
                <w:rFonts w:ascii="Times New Roman" w:eastAsia="Times New Roman" w:hAnsi="Times New Roman"/>
                <w:color w:val="000000"/>
                <w:lang w:eastAsia="ru-RU"/>
              </w:rPr>
              <w:t>мальный</w:t>
            </w:r>
            <w:proofErr w:type="spellEnd"/>
            <w:proofErr w:type="gramEnd"/>
          </w:p>
        </w:tc>
      </w:tr>
      <w:tr w:rsidR="004C77C6" w:rsidRPr="004C77C6" w:rsidTr="00134C71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Раздел 1. </w:t>
            </w:r>
            <w:r w:rsidRPr="004C77C6">
              <w:rPr>
                <w:rFonts w:ascii="Times New Roman" w:eastAsia="Times New Roman" w:hAnsi="Times New Roman"/>
                <w:b/>
                <w:lang w:eastAsia="ru-RU"/>
              </w:rPr>
              <w:t>Основные положения и принципы микроэлектроники</w:t>
            </w:r>
          </w:p>
        </w:tc>
      </w:tr>
      <w:tr w:rsidR="00C16262" w:rsidRPr="004C77C6" w:rsidTr="00134C71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C16262" w:rsidRPr="00B81AF0" w:rsidRDefault="00C16262" w:rsidP="00C162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16262" w:rsidRPr="00B81AF0" w:rsidRDefault="00C16262" w:rsidP="00C162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Pr="00B81A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Оценка практической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1,3-</w:t>
            </w:r>
            <w:r w:rsidRPr="004C77C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4C77C6" w:rsidRPr="004C77C6" w:rsidTr="00134C71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b/>
                <w:bCs/>
                <w:lang w:eastAsia="ru-RU"/>
              </w:rPr>
              <w:t>Раздел 2.</w:t>
            </w:r>
            <w:r w:rsidRPr="004C77C6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 xml:space="preserve"> </w:t>
            </w:r>
            <w:r w:rsidRPr="004C77C6">
              <w:rPr>
                <w:rFonts w:ascii="Times New Roman" w:eastAsia="Times New Roman" w:hAnsi="Times New Roman"/>
                <w:b/>
                <w:bCs/>
                <w:lang w:eastAsia="ru-RU"/>
              </w:rPr>
              <w:t>Основные полупроводниковые устройства</w:t>
            </w:r>
          </w:p>
        </w:tc>
      </w:tr>
      <w:tr w:rsidR="00C16262" w:rsidRPr="004C77C6" w:rsidTr="00134C71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C16262" w:rsidRPr="00B81AF0" w:rsidRDefault="00C16262" w:rsidP="00C162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16262" w:rsidRPr="00B81AF0" w:rsidRDefault="00C16262" w:rsidP="00C162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Pr="00B81A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Оценка практической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1,3-</w:t>
            </w:r>
            <w:r w:rsidRPr="004C77C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4C77C6" w:rsidRPr="004C77C6" w:rsidTr="00134C71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Раздел 3. Логические элементы. Шифратор, дешифратор. Мультиплексор, </w:t>
            </w:r>
            <w:proofErr w:type="spellStart"/>
            <w:r w:rsidRPr="004C77C6">
              <w:rPr>
                <w:rFonts w:ascii="Times New Roman" w:eastAsia="Times New Roman" w:hAnsi="Times New Roman"/>
                <w:b/>
                <w:bCs/>
                <w:lang w:eastAsia="ru-RU"/>
              </w:rPr>
              <w:t>демультиплексор</w:t>
            </w:r>
            <w:proofErr w:type="spellEnd"/>
          </w:p>
        </w:tc>
      </w:tr>
      <w:tr w:rsidR="00C16262" w:rsidRPr="004C77C6" w:rsidTr="00134C71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C16262" w:rsidRPr="00B81AF0" w:rsidRDefault="00C16262" w:rsidP="00C162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16262" w:rsidRPr="00B81AF0" w:rsidRDefault="00C16262" w:rsidP="00C162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Pr="00B81A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Оценка практической работы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1,4-</w:t>
            </w:r>
            <w:r w:rsidRPr="004C77C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4C77C6" w:rsidRPr="004C77C6" w:rsidTr="00134C71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Раздел 4. </w:t>
            </w:r>
            <w:r w:rsidRPr="004C77C6">
              <w:rPr>
                <w:rFonts w:ascii="Times New Roman" w:eastAsia="Times New Roman" w:hAnsi="Times New Roman"/>
                <w:b/>
                <w:lang w:eastAsia="ru-RU"/>
              </w:rPr>
              <w:t>Полный одноразрядный двоичный сумматор. Принцип построения многоразрядных сумматоров.</w:t>
            </w:r>
          </w:p>
        </w:tc>
      </w:tr>
      <w:tr w:rsidR="00C16262" w:rsidRPr="004C77C6" w:rsidTr="00134C71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16262" w:rsidRPr="00B81AF0" w:rsidRDefault="00C16262" w:rsidP="00C162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16262" w:rsidRPr="00B81AF0" w:rsidRDefault="00C16262" w:rsidP="00C162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Pr="00B81A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Оценка практической работы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1,1-</w:t>
            </w:r>
            <w:r w:rsidRPr="004C77C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16262" w:rsidRPr="004C77C6" w:rsidRDefault="00C16262" w:rsidP="00C162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16262" w:rsidRPr="004C77C6" w:rsidRDefault="00C16262" w:rsidP="00C162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4C77C6" w:rsidRPr="004C77C6" w:rsidTr="00134C71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Раздел 5. </w:t>
            </w:r>
            <w:r w:rsidRPr="004C77C6">
              <w:rPr>
                <w:rFonts w:ascii="Times New Roman" w:eastAsia="Times New Roman" w:hAnsi="Times New Roman"/>
                <w:b/>
                <w:lang w:eastAsia="ru-RU"/>
              </w:rPr>
              <w:t>Устройства памяти. Классификация запоминающих устройств.</w:t>
            </w:r>
          </w:p>
        </w:tc>
      </w:tr>
      <w:tr w:rsidR="00C16262" w:rsidRPr="004C77C6" w:rsidTr="00134C71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16262" w:rsidRPr="00B81AF0" w:rsidRDefault="00C16262" w:rsidP="00C162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16262" w:rsidRPr="00B81AF0" w:rsidRDefault="00C16262" w:rsidP="00C162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Pr="00B81A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Оценка практической работы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1,3-</w:t>
            </w:r>
            <w:r w:rsidRPr="004C77C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4C77C6" w:rsidRPr="004C77C6" w:rsidTr="00134C71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b/>
                <w:bCs/>
                <w:lang w:eastAsia="ru-RU"/>
              </w:rPr>
              <w:t>Раздел 6.</w:t>
            </w:r>
            <w:r w:rsidRPr="004C77C6">
              <w:rPr>
                <w:rFonts w:ascii="Times New Roman" w:eastAsia="Times New Roman" w:hAnsi="Times New Roman"/>
                <w:b/>
                <w:lang w:eastAsia="ru-RU"/>
              </w:rPr>
              <w:t xml:space="preserve"> Микропроцессоры – основа персональных компьютеров.</w:t>
            </w:r>
          </w:p>
        </w:tc>
      </w:tr>
      <w:tr w:rsidR="00C16262" w:rsidRPr="004C77C6" w:rsidTr="00134C71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16262" w:rsidRPr="00B81AF0" w:rsidRDefault="00C16262" w:rsidP="00C162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16262" w:rsidRPr="00B81AF0" w:rsidRDefault="00C16262" w:rsidP="00C162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Pr="00B81A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Оценка практической работы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1,2-</w:t>
            </w:r>
            <w:r w:rsidRPr="004C77C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16262" w:rsidRPr="004C77C6" w:rsidRDefault="00C16262" w:rsidP="00C162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6262" w:rsidRPr="004C77C6" w:rsidRDefault="00C16262" w:rsidP="00C162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6262" w:rsidRPr="004C77C6" w:rsidRDefault="00C16262" w:rsidP="00C16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</w:tr>
      <w:tr w:rsidR="004C77C6" w:rsidRPr="004C77C6" w:rsidTr="00134C71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Зачет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77C6" w:rsidRPr="004C77C6" w:rsidRDefault="004C77C6" w:rsidP="00134C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77C6" w:rsidRPr="004C77C6" w:rsidRDefault="004C77C6" w:rsidP="00134C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4C77C6" w:rsidRPr="004C77C6" w:rsidTr="00134C71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color w:val="000000"/>
                <w:lang w:eastAsia="ru-RU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77C6" w:rsidRPr="004C77C6" w:rsidRDefault="004C77C6" w:rsidP="00134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C77C6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</w:tbl>
    <w:p w:rsidR="004C77C6" w:rsidRDefault="004C77C6" w:rsidP="004C77C6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E59EC" w:rsidRPr="00B55348" w:rsidRDefault="00BE59EC" w:rsidP="00BE59E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E59EC" w:rsidRPr="00B55348" w:rsidRDefault="00BE59EC" w:rsidP="00BE59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5534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26E5E" w:rsidRPr="00926E5E" w:rsidRDefault="00926E5E" w:rsidP="00926E5E">
      <w:pPr>
        <w:pStyle w:val="a4"/>
        <w:numPr>
          <w:ilvl w:val="0"/>
          <w:numId w:val="41"/>
        </w:numPr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proofErr w:type="spellStart"/>
      <w:r w:rsidRPr="00926E5E">
        <w:rPr>
          <w:rFonts w:ascii="Times New Roman" w:hAnsi="Times New Roman" w:cs="Times New Roman"/>
          <w:sz w:val="24"/>
          <w:szCs w:val="24"/>
        </w:rPr>
        <w:t>Хапов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 xml:space="preserve">, П.В. Технологическое оборудование автоматизированных 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производств :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лабораторный практикум / П.В. </w:t>
      </w:r>
      <w:proofErr w:type="spellStart"/>
      <w:r w:rsidRPr="00926E5E">
        <w:rPr>
          <w:rFonts w:ascii="Times New Roman" w:hAnsi="Times New Roman" w:cs="Times New Roman"/>
          <w:sz w:val="24"/>
          <w:szCs w:val="24"/>
        </w:rPr>
        <w:t>Хапов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>, В.Д. Щепин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«Поволжский государственный технологический университет». - Йошкар-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Ола :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ПГТУ, 2012. - 125 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с. :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ил., табл. - </w:t>
      </w:r>
      <w:proofErr w:type="spellStart"/>
      <w:r w:rsidRPr="00926E5E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>.: с. 111 ; То же [Электронный ресурс]. - URL: </w:t>
      </w:r>
      <w:hyperlink r:id="rId28" w:history="1">
        <w:r w:rsidRPr="00926E5E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http://biblioclub.ru/index.php?page=book&amp;id=277040</w:t>
        </w:r>
      </w:hyperlink>
      <w:r w:rsidRPr="00926E5E">
        <w:rPr>
          <w:rFonts w:ascii="Times New Roman" w:hAnsi="Times New Roman" w:cs="Times New Roman"/>
          <w:sz w:val="24"/>
          <w:szCs w:val="24"/>
        </w:rPr>
        <w:t>.</w:t>
      </w:r>
    </w:p>
    <w:p w:rsidR="00926E5E" w:rsidRPr="00926E5E" w:rsidRDefault="00926E5E" w:rsidP="00926E5E">
      <w:pPr>
        <w:pStyle w:val="a4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26E5E">
        <w:rPr>
          <w:rFonts w:ascii="Times New Roman" w:hAnsi="Times New Roman" w:cs="Times New Roman"/>
          <w:sz w:val="24"/>
          <w:szCs w:val="24"/>
        </w:rPr>
        <w:t>Топильский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 xml:space="preserve">, В.Б. </w:t>
      </w:r>
      <w:proofErr w:type="spellStart"/>
      <w:r w:rsidRPr="00926E5E">
        <w:rPr>
          <w:rFonts w:ascii="Times New Roman" w:hAnsi="Times New Roman" w:cs="Times New Roman"/>
          <w:sz w:val="24"/>
          <w:szCs w:val="24"/>
        </w:rPr>
        <w:t>Cхемотехника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 xml:space="preserve"> аналого-цифровых 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преобразователей :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учебное издание / В.Б. </w:t>
      </w:r>
      <w:proofErr w:type="spellStart"/>
      <w:r w:rsidRPr="00926E5E">
        <w:rPr>
          <w:rFonts w:ascii="Times New Roman" w:hAnsi="Times New Roman" w:cs="Times New Roman"/>
          <w:sz w:val="24"/>
          <w:szCs w:val="24"/>
        </w:rPr>
        <w:t>Топильский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 xml:space="preserve">. - 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Москва :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Техносфера, 2014. - 290 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с. :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ил., схем., табл. - (Мир электроники). - </w:t>
      </w:r>
      <w:proofErr w:type="spellStart"/>
      <w:r w:rsidRPr="00926E5E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>. в кн. - ISBN 978-5-94836-383-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7 ;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29" w:history="1">
        <w:r w:rsidRPr="00926E5E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http://biblioclub.ru/index.php?page=book&amp;id=273796</w:t>
        </w:r>
      </w:hyperlink>
    </w:p>
    <w:p w:rsidR="00926E5E" w:rsidRPr="00926E5E" w:rsidRDefault="00926E5E" w:rsidP="00C16262">
      <w:pPr>
        <w:pStyle w:val="a4"/>
        <w:spacing w:after="0" w:line="240" w:lineRule="auto"/>
        <w:ind w:left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926E5E" w:rsidRPr="00926E5E" w:rsidRDefault="00926E5E" w:rsidP="00926E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6E5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26E5E" w:rsidRPr="00926E5E" w:rsidRDefault="00926E5E" w:rsidP="00926E5E">
      <w:pPr>
        <w:pStyle w:val="a4"/>
        <w:numPr>
          <w:ilvl w:val="0"/>
          <w:numId w:val="42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26E5E">
        <w:rPr>
          <w:rFonts w:ascii="Times New Roman" w:hAnsi="Times New Roman" w:cs="Times New Roman"/>
          <w:sz w:val="24"/>
          <w:szCs w:val="24"/>
        </w:rPr>
        <w:t xml:space="preserve">Голых, Ю.Г. Метрология, стандартизация и сертификация. </w:t>
      </w:r>
      <w:proofErr w:type="spellStart"/>
      <w:r w:rsidRPr="00926E5E">
        <w:rPr>
          <w:rFonts w:ascii="Times New Roman" w:hAnsi="Times New Roman" w:cs="Times New Roman"/>
          <w:sz w:val="24"/>
          <w:szCs w:val="24"/>
        </w:rPr>
        <w:t>Lab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 xml:space="preserve"> VIEW: практикум по оценке результатов 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измерений :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учебное пособие / Ю.Г. Голых, Т.И. </w:t>
      </w:r>
      <w:proofErr w:type="spellStart"/>
      <w:r w:rsidRPr="00926E5E">
        <w:rPr>
          <w:rFonts w:ascii="Times New Roman" w:hAnsi="Times New Roman" w:cs="Times New Roman"/>
          <w:sz w:val="24"/>
          <w:szCs w:val="24"/>
        </w:rPr>
        <w:t>Танкович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Российской Федерации, Сибирский Федеральный университет. - 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Красноярск :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Сибирский федеральный университет, 2014. - 140 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с. :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ил., табл., схем. - </w:t>
      </w:r>
      <w:proofErr w:type="spellStart"/>
      <w:r w:rsidRPr="00926E5E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>. в кн. - ISBN 978-5-7638-2927-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3 ;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30" w:history="1">
        <w:r w:rsidRPr="00926E5E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http://biblioclub.ru/index.php?page=book&amp;id=364557</w:t>
        </w:r>
      </w:hyperlink>
      <w:r w:rsidRPr="00926E5E">
        <w:rPr>
          <w:rFonts w:ascii="Times New Roman" w:hAnsi="Times New Roman" w:cs="Times New Roman"/>
          <w:sz w:val="24"/>
          <w:szCs w:val="24"/>
        </w:rPr>
        <w:t> </w:t>
      </w:r>
    </w:p>
    <w:p w:rsidR="00926E5E" w:rsidRPr="00926E5E" w:rsidRDefault="00926E5E" w:rsidP="00926E5E">
      <w:pPr>
        <w:pStyle w:val="a4"/>
        <w:numPr>
          <w:ilvl w:val="0"/>
          <w:numId w:val="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26E5E">
        <w:rPr>
          <w:rFonts w:ascii="Times New Roman" w:hAnsi="Times New Roman" w:cs="Times New Roman"/>
          <w:sz w:val="24"/>
          <w:szCs w:val="24"/>
        </w:rPr>
        <w:lastRenderedPageBreak/>
        <w:t>Баршутина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 xml:space="preserve">, М.Н. </w:t>
      </w:r>
      <w:proofErr w:type="spellStart"/>
      <w:proofErr w:type="gramStart"/>
      <w:r w:rsidRPr="00926E5E">
        <w:rPr>
          <w:rFonts w:ascii="Times New Roman" w:hAnsi="Times New Roman" w:cs="Times New Roman"/>
          <w:sz w:val="24"/>
          <w:szCs w:val="24"/>
        </w:rPr>
        <w:t>Микромехатроника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учебное пособие / М.Н. </w:t>
      </w:r>
      <w:proofErr w:type="spellStart"/>
      <w:r w:rsidRPr="00926E5E">
        <w:rPr>
          <w:rFonts w:ascii="Times New Roman" w:hAnsi="Times New Roman" w:cs="Times New Roman"/>
          <w:sz w:val="24"/>
          <w:szCs w:val="24"/>
        </w:rPr>
        <w:t>Баршутина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Тамбов :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Издательство ФГБОУ ВПО «ТГТУ», 2014. - 219 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с. :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ил., табл., схем. - </w:t>
      </w:r>
      <w:proofErr w:type="spellStart"/>
      <w:r w:rsidRPr="00926E5E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>. в кн. - ISBN 978-5-8265-1293-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7 ;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31" w:history="1">
        <w:r w:rsidRPr="00926E5E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http://biblioclub.ru/index.php?page=book&amp;id=277779</w:t>
        </w:r>
      </w:hyperlink>
      <w:r w:rsidRPr="00926E5E">
        <w:rPr>
          <w:rFonts w:ascii="Times New Roman" w:hAnsi="Times New Roman" w:cs="Times New Roman"/>
          <w:sz w:val="24"/>
          <w:szCs w:val="24"/>
        </w:rPr>
        <w:t> </w:t>
      </w:r>
    </w:p>
    <w:p w:rsidR="00926E5E" w:rsidRDefault="00926E5E" w:rsidP="00926E5E">
      <w:pPr>
        <w:pStyle w:val="a4"/>
        <w:numPr>
          <w:ilvl w:val="0"/>
          <w:numId w:val="42"/>
        </w:numPr>
        <w:tabs>
          <w:tab w:val="left" w:pos="993"/>
        </w:tabs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6E5E">
        <w:rPr>
          <w:rFonts w:ascii="Times New Roman" w:eastAsia="Times New Roman" w:hAnsi="Times New Roman" w:cs="Times New Roman"/>
          <w:sz w:val="24"/>
          <w:szCs w:val="24"/>
          <w:lang w:eastAsia="ru-RU"/>
        </w:rPr>
        <w:t>.Коновалец Л.С. Виртуальный компьютерный эксперимент в физическом практикуме. - Нижний Новгород, НГПУ, 2015. - 28 с.</w:t>
      </w:r>
    </w:p>
    <w:p w:rsidR="00C16262" w:rsidRPr="00926E5E" w:rsidRDefault="00C16262" w:rsidP="00926E5E">
      <w:pPr>
        <w:pStyle w:val="a4"/>
        <w:numPr>
          <w:ilvl w:val="0"/>
          <w:numId w:val="42"/>
        </w:numPr>
        <w:tabs>
          <w:tab w:val="left" w:pos="993"/>
        </w:tabs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6E5E">
        <w:rPr>
          <w:rFonts w:ascii="Times New Roman" w:hAnsi="Times New Roman" w:cs="Times New Roman"/>
          <w:sz w:val="24"/>
          <w:szCs w:val="24"/>
        </w:rPr>
        <w:t xml:space="preserve">Самойленко, А.П. Информационные технологии статистической обработки данных : учебное пособие / А.П. Самойленко, О.А. Усенко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Инженерно-технологическая академия. - </w:t>
      </w:r>
      <w:proofErr w:type="spellStart"/>
      <w:r w:rsidRPr="00926E5E">
        <w:rPr>
          <w:rFonts w:ascii="Times New Roman" w:hAnsi="Times New Roman" w:cs="Times New Roman"/>
          <w:sz w:val="24"/>
          <w:szCs w:val="24"/>
        </w:rPr>
        <w:t>Ростов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>-на-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Дону ;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Таганрог : Издательство Южного федерального университета, 2017. - 127 </w:t>
      </w:r>
      <w:proofErr w:type="gramStart"/>
      <w:r w:rsidRPr="00926E5E">
        <w:rPr>
          <w:rFonts w:ascii="Times New Roman" w:hAnsi="Times New Roman" w:cs="Times New Roman"/>
          <w:sz w:val="24"/>
          <w:szCs w:val="24"/>
        </w:rPr>
        <w:t>с. :</w:t>
      </w:r>
      <w:proofErr w:type="gramEnd"/>
      <w:r w:rsidRPr="00926E5E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926E5E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6E5E">
        <w:rPr>
          <w:rFonts w:ascii="Times New Roman" w:hAnsi="Times New Roman" w:cs="Times New Roman"/>
          <w:sz w:val="24"/>
          <w:szCs w:val="24"/>
        </w:rPr>
        <w:t xml:space="preserve">. в кн. - ISBN 978-5-9275-2521-8 ; То же [Электронный ресурс]. - URL: </w:t>
      </w:r>
      <w:hyperlink r:id="rId32" w:history="1">
        <w:r w:rsidRPr="00926E5E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http://biblioclub.ru/index.php?page=book&amp;id=500042</w:t>
        </w:r>
      </w:hyperlink>
    </w:p>
    <w:p w:rsidR="00BE59EC" w:rsidRPr="00B55348" w:rsidRDefault="00BE59EC" w:rsidP="00BE59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E59EC" w:rsidRDefault="00C16262" w:rsidP="00BE59E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33" w:tgtFrame="_blank" w:history="1">
        <w:r w:rsidR="00BE59EC" w:rsidRPr="00015FA5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http://www.cqham.ru/lib.htm</w:t>
        </w:r>
      </w:hyperlink>
      <w:r w:rsidR="00BE59EC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r w:rsidR="00BE59EC" w:rsidRPr="00015FA5">
        <w:rPr>
          <w:rFonts w:ascii="Times New Roman" w:eastAsia="Times New Roman" w:hAnsi="Times New Roman"/>
          <w:sz w:val="24"/>
          <w:szCs w:val="24"/>
          <w:lang w:eastAsia="ru-RU"/>
        </w:rPr>
        <w:t>Библиотека радиолюбителя</w:t>
      </w:r>
    </w:p>
    <w:p w:rsidR="00BE59EC" w:rsidRDefault="00C16262" w:rsidP="00BE59E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34" w:history="1">
        <w:r w:rsidR="00BE59EC" w:rsidRPr="002F0B93">
          <w:rPr>
            <w:rStyle w:val="af8"/>
          </w:rPr>
          <w:t>http://www.ph4s.ru/book_electronika.html-</w:t>
        </w:r>
      </w:hyperlink>
      <w:r w:rsidR="00BE59EC">
        <w:rPr>
          <w:rFonts w:ascii="Times New Roman" w:eastAsia="Times New Roman" w:hAnsi="Times New Roman"/>
          <w:sz w:val="24"/>
          <w:szCs w:val="24"/>
          <w:lang w:eastAsia="ru-RU"/>
        </w:rPr>
        <w:t xml:space="preserve"> книги по электронике и микроэлектронике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417"/>
      </w:tblGrid>
      <w:tr w:rsidR="00C16262" w:rsidRPr="00B55348" w:rsidTr="00197DBF">
        <w:tc>
          <w:tcPr>
            <w:tcW w:w="2943" w:type="dxa"/>
          </w:tcPr>
          <w:p w:rsidR="00C16262" w:rsidRPr="00B55348" w:rsidRDefault="00C16262" w:rsidP="00197DB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www</w:t>
            </w: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spellStart"/>
            <w:r w:rsidRPr="00B55348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biblioclub</w:t>
            </w:r>
            <w:proofErr w:type="spellEnd"/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spellStart"/>
            <w:r w:rsidRPr="00B55348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ru</w:t>
            </w:r>
            <w:proofErr w:type="spellEnd"/>
          </w:p>
        </w:tc>
        <w:tc>
          <w:tcPr>
            <w:tcW w:w="6417" w:type="dxa"/>
          </w:tcPr>
          <w:p w:rsidR="00C16262" w:rsidRPr="00B55348" w:rsidRDefault="00C16262" w:rsidP="00197DB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ЭБС «Университетская библиотека онлайн»</w:t>
            </w:r>
          </w:p>
        </w:tc>
      </w:tr>
      <w:tr w:rsidR="00C16262" w:rsidRPr="00B55348" w:rsidTr="00197DBF">
        <w:tc>
          <w:tcPr>
            <w:tcW w:w="2943" w:type="dxa"/>
          </w:tcPr>
          <w:p w:rsidR="00C16262" w:rsidRPr="00B55348" w:rsidRDefault="00C16262" w:rsidP="00197DB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www.elibrary.ru</w:t>
            </w:r>
          </w:p>
        </w:tc>
        <w:tc>
          <w:tcPr>
            <w:tcW w:w="6417" w:type="dxa"/>
          </w:tcPr>
          <w:p w:rsidR="00C16262" w:rsidRPr="00B55348" w:rsidRDefault="00C16262" w:rsidP="00197DB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Научная электронная библиотека</w:t>
            </w:r>
          </w:p>
        </w:tc>
      </w:tr>
      <w:tr w:rsidR="00C16262" w:rsidRPr="00B55348" w:rsidTr="00197DBF">
        <w:tc>
          <w:tcPr>
            <w:tcW w:w="2943" w:type="dxa"/>
          </w:tcPr>
          <w:p w:rsidR="00C16262" w:rsidRPr="00B55348" w:rsidRDefault="00C16262" w:rsidP="00197DB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www.ebiblioteka.ru</w:t>
            </w:r>
          </w:p>
        </w:tc>
        <w:tc>
          <w:tcPr>
            <w:tcW w:w="6417" w:type="dxa"/>
          </w:tcPr>
          <w:p w:rsidR="00C16262" w:rsidRPr="00B55348" w:rsidRDefault="00C16262" w:rsidP="00197DB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53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Универсальные базы данных изданий </w:t>
            </w:r>
          </w:p>
        </w:tc>
      </w:tr>
    </w:tbl>
    <w:p w:rsidR="00C16262" w:rsidRDefault="00C16262" w:rsidP="00BE59E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E59EC" w:rsidRPr="00B55348" w:rsidRDefault="00BE59EC" w:rsidP="00BE59E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E59EC" w:rsidRPr="00B55348" w:rsidRDefault="00BE59EC" w:rsidP="00BE59EC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Фонд оценочных средств представлен в Приложении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9</w:t>
      </w:r>
      <w:r w:rsidRPr="00B5534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BE59EC" w:rsidRPr="00B55348" w:rsidRDefault="00BE59EC" w:rsidP="00BE59E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E59EC" w:rsidRPr="00B55348" w:rsidRDefault="00BE59EC" w:rsidP="00BE59E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553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9.Материально-техническое обеспечение образовательного процесса по дисциплине</w:t>
      </w:r>
    </w:p>
    <w:p w:rsidR="00C16262" w:rsidRPr="00C16262" w:rsidRDefault="00C16262" w:rsidP="00C16262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bookmarkStart w:id="17" w:name="_Toc5003220"/>
      <w:r w:rsidRPr="00C16262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C16262" w:rsidRPr="00C16262" w:rsidRDefault="00C16262" w:rsidP="00C16262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C16262">
        <w:rPr>
          <w:rFonts w:ascii="Times New Roman" w:hAnsi="Times New Roman"/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C16262" w:rsidRPr="00C16262" w:rsidRDefault="00C16262" w:rsidP="00C162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16262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16262" w:rsidRPr="00C16262" w:rsidRDefault="00C16262" w:rsidP="00C1626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16262">
        <w:rPr>
          <w:rFonts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C16262" w:rsidRPr="00C16262" w:rsidRDefault="00C16262" w:rsidP="00C1626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16262">
        <w:rPr>
          <w:rFonts w:ascii="Times New Roman" w:hAnsi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C16262">
        <w:rPr>
          <w:rFonts w:ascii="Times New Roman" w:hAnsi="Times New Roman"/>
          <w:sz w:val="24"/>
          <w:szCs w:val="24"/>
          <w:lang w:val="en-US"/>
        </w:rPr>
        <w:t>Moodle</w:t>
      </w:r>
      <w:r w:rsidRPr="00C16262">
        <w:rPr>
          <w:rFonts w:ascii="Times New Roman" w:hAnsi="Times New Roman"/>
          <w:sz w:val="24"/>
          <w:szCs w:val="24"/>
        </w:rPr>
        <w:t xml:space="preserve">. </w:t>
      </w:r>
    </w:p>
    <w:p w:rsidR="00C16262" w:rsidRPr="00C16262" w:rsidRDefault="00C16262" w:rsidP="00C1626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16262">
        <w:rPr>
          <w:rFonts w:ascii="Times New Roman" w:hAnsi="Times New Roman"/>
          <w:sz w:val="24"/>
          <w:szCs w:val="24"/>
        </w:rPr>
        <w:t xml:space="preserve">Перечень программного обеспечения: Интернет браузер, "Пакет </w:t>
      </w:r>
      <w:r w:rsidRPr="00C16262">
        <w:rPr>
          <w:rFonts w:ascii="Times New Roman" w:hAnsi="Times New Roman"/>
          <w:sz w:val="24"/>
          <w:szCs w:val="24"/>
          <w:lang w:val="en-US"/>
        </w:rPr>
        <w:t>MS</w:t>
      </w:r>
      <w:r w:rsidRPr="00C16262">
        <w:rPr>
          <w:rFonts w:ascii="Times New Roman" w:hAnsi="Times New Roman"/>
          <w:sz w:val="24"/>
          <w:szCs w:val="24"/>
        </w:rPr>
        <w:t xml:space="preserve"> </w:t>
      </w:r>
      <w:r w:rsidRPr="00C16262">
        <w:rPr>
          <w:rFonts w:ascii="Times New Roman" w:hAnsi="Times New Roman"/>
          <w:sz w:val="24"/>
          <w:szCs w:val="24"/>
          <w:lang w:val="en-US"/>
        </w:rPr>
        <w:t>Office</w:t>
      </w:r>
      <w:proofErr w:type="gramStart"/>
      <w:r w:rsidRPr="00C16262">
        <w:rPr>
          <w:rFonts w:ascii="Times New Roman" w:hAnsi="Times New Roman"/>
          <w:sz w:val="24"/>
          <w:szCs w:val="24"/>
        </w:rPr>
        <w:t xml:space="preserve">",  </w:t>
      </w:r>
      <w:r w:rsidRPr="00C16262">
        <w:rPr>
          <w:rFonts w:ascii="Times New Roman" w:hAnsi="Times New Roman"/>
          <w:sz w:val="24"/>
          <w:szCs w:val="24"/>
          <w:lang w:val="en-US"/>
        </w:rPr>
        <w:t>Microsoft</w:t>
      </w:r>
      <w:proofErr w:type="gramEnd"/>
      <w:r w:rsidRPr="00C16262">
        <w:rPr>
          <w:rFonts w:ascii="Times New Roman" w:hAnsi="Times New Roman"/>
          <w:sz w:val="24"/>
          <w:szCs w:val="24"/>
        </w:rPr>
        <w:t xml:space="preserve"> </w:t>
      </w:r>
      <w:r w:rsidRPr="00C16262">
        <w:rPr>
          <w:rFonts w:ascii="Times New Roman" w:hAnsi="Times New Roman"/>
          <w:sz w:val="24"/>
          <w:szCs w:val="24"/>
          <w:lang w:val="en-US"/>
        </w:rPr>
        <w:t>Office</w:t>
      </w:r>
      <w:r w:rsidRPr="00C16262">
        <w:rPr>
          <w:rFonts w:ascii="Times New Roman" w:hAnsi="Times New Roman"/>
          <w:sz w:val="24"/>
          <w:szCs w:val="24"/>
        </w:rPr>
        <w:t xml:space="preserve"> </w:t>
      </w:r>
      <w:r w:rsidRPr="00C16262">
        <w:rPr>
          <w:rFonts w:ascii="Times New Roman" w:hAnsi="Times New Roman"/>
          <w:sz w:val="24"/>
          <w:szCs w:val="24"/>
          <w:lang w:val="en-US"/>
        </w:rPr>
        <w:t>Project</w:t>
      </w:r>
      <w:r w:rsidRPr="00C16262">
        <w:rPr>
          <w:rFonts w:ascii="Times New Roman" w:hAnsi="Times New Roman"/>
          <w:sz w:val="24"/>
          <w:szCs w:val="24"/>
        </w:rPr>
        <w:t xml:space="preserve"> </w:t>
      </w:r>
      <w:r w:rsidRPr="00C16262">
        <w:rPr>
          <w:rFonts w:ascii="Times New Roman" w:hAnsi="Times New Roman"/>
          <w:sz w:val="24"/>
          <w:szCs w:val="24"/>
          <w:lang w:val="en-US"/>
        </w:rPr>
        <w:t>Professional</w:t>
      </w:r>
      <w:r w:rsidRPr="00C16262">
        <w:rPr>
          <w:rFonts w:ascii="Times New Roman" w:hAnsi="Times New Roman"/>
          <w:sz w:val="24"/>
          <w:szCs w:val="24"/>
        </w:rPr>
        <w:t xml:space="preserve">, </w:t>
      </w:r>
      <w:r w:rsidRPr="00C16262">
        <w:rPr>
          <w:rFonts w:ascii="Times New Roman" w:hAnsi="Times New Roman"/>
          <w:sz w:val="24"/>
          <w:szCs w:val="24"/>
          <w:lang w:val="en-US"/>
        </w:rPr>
        <w:t>LMS</w:t>
      </w:r>
      <w:r w:rsidRPr="00C16262">
        <w:rPr>
          <w:rFonts w:ascii="Times New Roman" w:hAnsi="Times New Roman"/>
          <w:sz w:val="24"/>
          <w:szCs w:val="24"/>
        </w:rPr>
        <w:t xml:space="preserve"> </w:t>
      </w:r>
      <w:r w:rsidRPr="00C16262">
        <w:rPr>
          <w:rFonts w:ascii="Times New Roman" w:hAnsi="Times New Roman"/>
          <w:sz w:val="24"/>
          <w:szCs w:val="24"/>
          <w:lang w:val="en-US"/>
        </w:rPr>
        <w:t>Moodle</w:t>
      </w:r>
      <w:r w:rsidRPr="00C16262">
        <w:rPr>
          <w:rFonts w:ascii="Times New Roman" w:hAnsi="Times New Roman"/>
          <w:sz w:val="24"/>
          <w:szCs w:val="24"/>
        </w:rPr>
        <w:t>.</w:t>
      </w:r>
    </w:p>
    <w:p w:rsidR="00C16262" w:rsidRPr="00EA39D4" w:rsidRDefault="00C16262" w:rsidP="00C16262">
      <w:pPr>
        <w:jc w:val="both"/>
        <w:rPr>
          <w:rStyle w:val="font12"/>
          <w:rFonts w:eastAsia="Calibri"/>
        </w:rPr>
      </w:pPr>
    </w:p>
    <w:p w:rsidR="004C77C6" w:rsidRPr="004C77C6" w:rsidRDefault="004C77C6" w:rsidP="004C77C6">
      <w:pPr>
        <w:pStyle w:val="1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r w:rsidRPr="004C77C6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7. ПРОГРАММА ИТОГОВОЙ АТТЕСТАЦИИ</w:t>
      </w:r>
      <w:bookmarkEnd w:id="17"/>
    </w:p>
    <w:p w:rsidR="004C77C6" w:rsidRPr="004C77C6" w:rsidRDefault="004C77C6" w:rsidP="004C77C6">
      <w:pPr>
        <w:pStyle w:val="a4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C77C6">
        <w:rPr>
          <w:rFonts w:ascii="Times New Roman" w:hAnsi="Times New Roman" w:cs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осуществляется по формуле:</w:t>
      </w:r>
    </w:p>
    <w:p w:rsidR="004C77C6" w:rsidRPr="004C77C6" w:rsidRDefault="004C77C6" w:rsidP="004C77C6">
      <w:pPr>
        <w:pStyle w:val="a4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4C77C6" w:rsidRPr="004C77C6" w:rsidRDefault="004C77C6" w:rsidP="004C77C6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</w:p>
    <w:p w:rsidR="004C77C6" w:rsidRPr="004C77C6" w:rsidRDefault="004C77C6" w:rsidP="004C77C6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  <w:proofErr w:type="spellStart"/>
      <w:r w:rsidRPr="004C77C6">
        <w:rPr>
          <w:rFonts w:ascii="Times New Roman" w:hAnsi="Times New Roman"/>
          <w:sz w:val="24"/>
          <w:szCs w:val="24"/>
          <w:lang w:val="en-US"/>
        </w:rPr>
        <w:lastRenderedPageBreak/>
        <w:t>R</w:t>
      </w:r>
      <w:r w:rsidRPr="004C77C6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4C77C6">
        <w:rPr>
          <w:rFonts w:ascii="Times New Roman" w:hAnsi="Times New Roman"/>
          <w:sz w:val="24"/>
          <w:szCs w:val="24"/>
          <w:vertAlign w:val="superscript"/>
        </w:rPr>
        <w:t>мод.</w:t>
      </w:r>
      <w:r w:rsidRPr="004C77C6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4C77C6" w:rsidRPr="004C77C6" w:rsidRDefault="004C77C6" w:rsidP="004C77C6">
      <w:pPr>
        <w:jc w:val="both"/>
        <w:rPr>
          <w:rFonts w:ascii="Times New Roman" w:hAnsi="Times New Roman"/>
          <w:sz w:val="24"/>
          <w:szCs w:val="24"/>
        </w:rPr>
      </w:pPr>
    </w:p>
    <w:p w:rsidR="004C77C6" w:rsidRPr="004C77C6" w:rsidRDefault="004C77C6" w:rsidP="004C77C6">
      <w:pPr>
        <w:jc w:val="both"/>
        <w:rPr>
          <w:rFonts w:ascii="Times New Roman" w:hAnsi="Times New Roman"/>
          <w:sz w:val="24"/>
          <w:szCs w:val="24"/>
        </w:rPr>
      </w:pPr>
      <w:r w:rsidRPr="004C77C6">
        <w:rPr>
          <w:rFonts w:ascii="Times New Roman" w:hAnsi="Times New Roman"/>
          <w:sz w:val="24"/>
          <w:szCs w:val="24"/>
        </w:rPr>
        <w:t>Где:</w:t>
      </w:r>
    </w:p>
    <w:p w:rsidR="004C77C6" w:rsidRPr="004C77C6" w:rsidRDefault="004C77C6" w:rsidP="004C77C6">
      <w:pPr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4C77C6">
        <w:rPr>
          <w:rFonts w:ascii="Times New Roman" w:hAnsi="Times New Roman"/>
          <w:sz w:val="24"/>
          <w:szCs w:val="24"/>
          <w:lang w:val="en-US"/>
        </w:rPr>
        <w:t>R</w:t>
      </w:r>
      <w:r w:rsidRPr="004C77C6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proofErr w:type="gramStart"/>
      <w:r w:rsidRPr="004C77C6">
        <w:rPr>
          <w:rFonts w:ascii="Times New Roman" w:hAnsi="Times New Roman"/>
          <w:sz w:val="24"/>
          <w:szCs w:val="24"/>
          <w:vertAlign w:val="superscript"/>
        </w:rPr>
        <w:t>мод.</w:t>
      </w:r>
      <w:r w:rsidRPr="004C77C6">
        <w:rPr>
          <w:rFonts w:ascii="Times New Roman" w:hAnsi="Times New Roman"/>
          <w:sz w:val="24"/>
          <w:szCs w:val="24"/>
        </w:rPr>
        <w:t>–</w:t>
      </w:r>
      <w:proofErr w:type="gramEnd"/>
      <w:r w:rsidRPr="004C77C6">
        <w:rPr>
          <w:rFonts w:ascii="Times New Roman" w:hAnsi="Times New Roman"/>
          <w:sz w:val="24"/>
          <w:szCs w:val="24"/>
        </w:rPr>
        <w:t xml:space="preserve">  рейтинговый балл студента </w:t>
      </w:r>
      <w:r w:rsidRPr="004C77C6">
        <w:rPr>
          <w:rFonts w:ascii="Times New Roman" w:hAnsi="Times New Roman"/>
          <w:sz w:val="24"/>
          <w:szCs w:val="24"/>
          <w:lang w:val="en-US"/>
        </w:rPr>
        <w:t>j</w:t>
      </w:r>
      <w:r w:rsidRPr="004C77C6">
        <w:rPr>
          <w:rFonts w:ascii="Times New Roman" w:hAnsi="Times New Roman"/>
          <w:sz w:val="24"/>
          <w:szCs w:val="24"/>
        </w:rPr>
        <w:t xml:space="preserve"> по модулю;</w:t>
      </w:r>
    </w:p>
    <w:p w:rsidR="004C77C6" w:rsidRPr="004C77C6" w:rsidRDefault="00C16262" w:rsidP="004C77C6">
      <w:pPr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4C77C6" w:rsidRPr="004C77C6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4C77C6" w:rsidRPr="004C77C6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4C77C6" w:rsidRPr="004C77C6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4C77C6" w:rsidRPr="004C77C6" w:rsidRDefault="00C16262" w:rsidP="004C77C6">
      <w:pPr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4C77C6" w:rsidRPr="004C77C6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4C77C6" w:rsidRPr="004C77C6">
        <w:rPr>
          <w:rFonts w:ascii="Times New Roman" w:eastAsiaTheme="minorEastAsia" w:hAnsi="Times New Roman"/>
          <w:sz w:val="24"/>
          <w:szCs w:val="24"/>
        </w:rPr>
        <w:t>–  зачетная единица по курсовой работе;</w:t>
      </w:r>
    </w:p>
    <w:p w:rsidR="004C77C6" w:rsidRPr="004C77C6" w:rsidRDefault="00C16262" w:rsidP="004C77C6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4C77C6" w:rsidRPr="004C77C6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4C77C6" w:rsidRPr="004C77C6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4C77C6" w:rsidRPr="004C77C6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4C77C6" w:rsidRPr="004C77C6" w:rsidRDefault="00C16262" w:rsidP="004C77C6">
      <w:pPr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4C77C6" w:rsidRPr="004C77C6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4C77C6" w:rsidRPr="004C77C6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BE59EC" w:rsidRPr="00B81AF0" w:rsidRDefault="004C77C6" w:rsidP="00926E5E">
      <w:pPr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C77C6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sectPr w:rsidR="00BE59EC" w:rsidRPr="00B81AF0" w:rsidSect="002861AF"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92610" w:rsidRDefault="00F92610" w:rsidP="00CA7167">
      <w:pPr>
        <w:spacing w:after="0" w:line="240" w:lineRule="auto"/>
      </w:pPr>
      <w:r>
        <w:separator/>
      </w:r>
    </w:p>
  </w:endnote>
  <w:endnote w:type="continuationSeparator" w:id="0">
    <w:p w:rsidR="00F92610" w:rsidRDefault="00F92610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OfficinaSansC">
    <w:altName w:val="Courier New"/>
    <w:panose1 w:val="00000000000000000000"/>
    <w:charset w:val="00"/>
    <w:family w:val="decorative"/>
    <w:notTrueType/>
    <w:pitch w:val="variable"/>
    <w:sig w:usb0="00000001" w:usb1="00000000" w:usb2="00000000" w:usb3="00000000" w:csb0="00000005" w:csb1="00000000"/>
  </w:font>
  <w:font w:name="Times New Roman CYR">
    <w:altName w:val="Cambria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12705860"/>
    </w:sdtPr>
    <w:sdtEndPr/>
    <w:sdtContent>
      <w:p w:rsidR="007722CA" w:rsidRDefault="0052264A">
        <w:pPr>
          <w:pStyle w:val="ae"/>
          <w:jc w:val="right"/>
        </w:pPr>
        <w:r>
          <w:fldChar w:fldCharType="begin"/>
        </w:r>
        <w:r w:rsidR="007722CA">
          <w:instrText>PAGE   \* MERGEFORMAT</w:instrText>
        </w:r>
        <w:r>
          <w:fldChar w:fldCharType="separate"/>
        </w:r>
        <w:r w:rsidR="00926E5E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7722CA" w:rsidRDefault="007722CA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722CA" w:rsidRDefault="007722CA">
    <w:pPr>
      <w:pStyle w:val="ae"/>
      <w:jc w:val="right"/>
    </w:pPr>
  </w:p>
  <w:p w:rsidR="007722CA" w:rsidRDefault="007722CA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92610" w:rsidRDefault="00F92610" w:rsidP="00CA7167">
      <w:pPr>
        <w:spacing w:after="0" w:line="240" w:lineRule="auto"/>
      </w:pPr>
      <w:r>
        <w:separator/>
      </w:r>
    </w:p>
  </w:footnote>
  <w:footnote w:type="continuationSeparator" w:id="0">
    <w:p w:rsidR="00F92610" w:rsidRDefault="00F92610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825B25"/>
    <w:multiLevelType w:val="hybridMultilevel"/>
    <w:tmpl w:val="E03E57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D8136B"/>
    <w:multiLevelType w:val="singleLevel"/>
    <w:tmpl w:val="29C82E16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3" w15:restartNumberingAfterBreak="0">
    <w:nsid w:val="0963536B"/>
    <w:multiLevelType w:val="singleLevel"/>
    <w:tmpl w:val="150237BC"/>
    <w:lvl w:ilvl="0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hint="default"/>
        <w:b w:val="0"/>
      </w:rPr>
    </w:lvl>
  </w:abstractNum>
  <w:abstractNum w:abstractNumId="4" w15:restartNumberingAfterBreak="0">
    <w:nsid w:val="0A185974"/>
    <w:multiLevelType w:val="multilevel"/>
    <w:tmpl w:val="31E6B52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6"/>
      <w:numFmt w:val="decimal"/>
      <w:isLgl/>
      <w:lvlText w:val="%1.%2.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" w15:restartNumberingAfterBreak="0">
    <w:nsid w:val="0A4B072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0B904C33"/>
    <w:multiLevelType w:val="hybridMultilevel"/>
    <w:tmpl w:val="F92CBDDE"/>
    <w:lvl w:ilvl="0" w:tplc="869C754C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4C0A61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FF0C3234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 w:tplc="5ECE6C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B330A51A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 w:tplc="7D128012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B9CAEF8E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9FC01EAC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 w:tplc="267A8630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7" w15:restartNumberingAfterBreak="0">
    <w:nsid w:val="0FB42136"/>
    <w:multiLevelType w:val="hybridMultilevel"/>
    <w:tmpl w:val="8E9465F4"/>
    <w:lvl w:ilvl="0" w:tplc="0419000F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8" w15:restartNumberingAfterBreak="0">
    <w:nsid w:val="12806189"/>
    <w:multiLevelType w:val="hybridMultilevel"/>
    <w:tmpl w:val="14601B8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49E22BD"/>
    <w:multiLevelType w:val="hybridMultilevel"/>
    <w:tmpl w:val="060A22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CF9375A"/>
    <w:multiLevelType w:val="hybridMultilevel"/>
    <w:tmpl w:val="14601B8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1DAA2915"/>
    <w:multiLevelType w:val="hybridMultilevel"/>
    <w:tmpl w:val="6D82AA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FEB227B"/>
    <w:multiLevelType w:val="hybridMultilevel"/>
    <w:tmpl w:val="E03E57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1C66D9E"/>
    <w:multiLevelType w:val="hybridMultilevel"/>
    <w:tmpl w:val="C748CDF8"/>
    <w:lvl w:ilvl="0" w:tplc="ACA826CC">
      <w:start w:val="1"/>
      <w:numFmt w:val="decimal"/>
      <w:lvlText w:val="%1."/>
      <w:lvlJc w:val="left"/>
      <w:pPr>
        <w:ind w:left="10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55" w:hanging="360"/>
      </w:pPr>
    </w:lvl>
    <w:lvl w:ilvl="2" w:tplc="0419001B" w:tentative="1">
      <w:start w:val="1"/>
      <w:numFmt w:val="lowerRoman"/>
      <w:lvlText w:val="%3."/>
      <w:lvlJc w:val="right"/>
      <w:pPr>
        <w:ind w:left="2475" w:hanging="180"/>
      </w:pPr>
    </w:lvl>
    <w:lvl w:ilvl="3" w:tplc="0419000F" w:tentative="1">
      <w:start w:val="1"/>
      <w:numFmt w:val="decimal"/>
      <w:lvlText w:val="%4."/>
      <w:lvlJc w:val="left"/>
      <w:pPr>
        <w:ind w:left="3195" w:hanging="360"/>
      </w:pPr>
    </w:lvl>
    <w:lvl w:ilvl="4" w:tplc="04190019" w:tentative="1">
      <w:start w:val="1"/>
      <w:numFmt w:val="lowerLetter"/>
      <w:lvlText w:val="%5."/>
      <w:lvlJc w:val="left"/>
      <w:pPr>
        <w:ind w:left="3915" w:hanging="360"/>
      </w:pPr>
    </w:lvl>
    <w:lvl w:ilvl="5" w:tplc="0419001B" w:tentative="1">
      <w:start w:val="1"/>
      <w:numFmt w:val="lowerRoman"/>
      <w:lvlText w:val="%6."/>
      <w:lvlJc w:val="right"/>
      <w:pPr>
        <w:ind w:left="4635" w:hanging="180"/>
      </w:pPr>
    </w:lvl>
    <w:lvl w:ilvl="6" w:tplc="0419000F" w:tentative="1">
      <w:start w:val="1"/>
      <w:numFmt w:val="decimal"/>
      <w:lvlText w:val="%7."/>
      <w:lvlJc w:val="left"/>
      <w:pPr>
        <w:ind w:left="5355" w:hanging="360"/>
      </w:pPr>
    </w:lvl>
    <w:lvl w:ilvl="7" w:tplc="04190019" w:tentative="1">
      <w:start w:val="1"/>
      <w:numFmt w:val="lowerLetter"/>
      <w:lvlText w:val="%8."/>
      <w:lvlJc w:val="left"/>
      <w:pPr>
        <w:ind w:left="6075" w:hanging="360"/>
      </w:pPr>
    </w:lvl>
    <w:lvl w:ilvl="8" w:tplc="0419001B" w:tentative="1">
      <w:start w:val="1"/>
      <w:numFmt w:val="lowerRoman"/>
      <w:lvlText w:val="%9."/>
      <w:lvlJc w:val="right"/>
      <w:pPr>
        <w:ind w:left="6795" w:hanging="180"/>
      </w:pPr>
    </w:lvl>
  </w:abstractNum>
  <w:abstractNum w:abstractNumId="14" w15:restartNumberingAfterBreak="0">
    <w:nsid w:val="27BD263C"/>
    <w:multiLevelType w:val="hybridMultilevel"/>
    <w:tmpl w:val="CA0A5EE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9183FDB"/>
    <w:multiLevelType w:val="hybridMultilevel"/>
    <w:tmpl w:val="CB2CDE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2D722F9"/>
    <w:multiLevelType w:val="hybridMultilevel"/>
    <w:tmpl w:val="060A22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7FB5C38"/>
    <w:multiLevelType w:val="hybridMultilevel"/>
    <w:tmpl w:val="4A9CCE44"/>
    <w:lvl w:ilvl="0" w:tplc="0419000F">
      <w:start w:val="1"/>
      <w:numFmt w:val="decimal"/>
      <w:lvlText w:val="%1."/>
      <w:lvlJc w:val="left"/>
      <w:pPr>
        <w:ind w:left="862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8" w15:restartNumberingAfterBreak="0">
    <w:nsid w:val="39400339"/>
    <w:multiLevelType w:val="hybridMultilevel"/>
    <w:tmpl w:val="A41E94F0"/>
    <w:lvl w:ilvl="0" w:tplc="D6DAFEF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3D622B79"/>
    <w:multiLevelType w:val="hybridMultilevel"/>
    <w:tmpl w:val="E0D4A5A8"/>
    <w:lvl w:ilvl="0" w:tplc="D6DAFEF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0234CB3"/>
    <w:multiLevelType w:val="hybridMultilevel"/>
    <w:tmpl w:val="5756EBD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490C0340"/>
    <w:multiLevelType w:val="hybridMultilevel"/>
    <w:tmpl w:val="72B29152"/>
    <w:lvl w:ilvl="0" w:tplc="9E2C6A2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 w15:restartNumberingAfterBreak="0">
    <w:nsid w:val="4AB71ABB"/>
    <w:multiLevelType w:val="hybridMultilevel"/>
    <w:tmpl w:val="7C96F660"/>
    <w:lvl w:ilvl="0" w:tplc="8334D1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4C0A61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F0C323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ECE6C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330A5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D12801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9CAEF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FC01E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67A86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3" w15:restartNumberingAfterBreak="0">
    <w:nsid w:val="4E25184E"/>
    <w:multiLevelType w:val="hybridMultilevel"/>
    <w:tmpl w:val="D72660FE"/>
    <w:lvl w:ilvl="0" w:tplc="CBE4901A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4" w15:restartNumberingAfterBreak="0">
    <w:nsid w:val="50410C78"/>
    <w:multiLevelType w:val="hybridMultilevel"/>
    <w:tmpl w:val="F0243AA0"/>
    <w:lvl w:ilvl="0" w:tplc="2C46CC9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 w15:restartNumberingAfterBreak="0">
    <w:nsid w:val="555E451A"/>
    <w:multiLevelType w:val="hybridMultilevel"/>
    <w:tmpl w:val="DD767C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6374C57"/>
    <w:multiLevelType w:val="hybridMultilevel"/>
    <w:tmpl w:val="E5520D56"/>
    <w:lvl w:ilvl="0" w:tplc="8D6E498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8" w15:restartNumberingAfterBreak="0">
    <w:nsid w:val="5CF620CC"/>
    <w:multiLevelType w:val="hybridMultilevel"/>
    <w:tmpl w:val="DD767C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 w15:restartNumberingAfterBreak="0">
    <w:nsid w:val="639A4D6E"/>
    <w:multiLevelType w:val="hybridMultilevel"/>
    <w:tmpl w:val="CB2CDE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2" w15:restartNumberingAfterBreak="0">
    <w:nsid w:val="6B724B16"/>
    <w:multiLevelType w:val="hybridMultilevel"/>
    <w:tmpl w:val="A67A3CA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C861556"/>
    <w:multiLevelType w:val="hybridMultilevel"/>
    <w:tmpl w:val="81EA86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5D709B6"/>
    <w:multiLevelType w:val="hybridMultilevel"/>
    <w:tmpl w:val="6FF8DCB2"/>
    <w:lvl w:ilvl="0" w:tplc="1C28989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1C28989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8995087"/>
    <w:multiLevelType w:val="hybridMultilevel"/>
    <w:tmpl w:val="180A926C"/>
    <w:lvl w:ilvl="0" w:tplc="D6DAFEF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 w15:restartNumberingAfterBreak="0">
    <w:nsid w:val="7AC23EAF"/>
    <w:multiLevelType w:val="hybridMultilevel"/>
    <w:tmpl w:val="6E400E94"/>
    <w:lvl w:ilvl="0" w:tplc="89EA39EE">
      <w:numFmt w:val="bullet"/>
      <w:lvlText w:val="•"/>
      <w:lvlJc w:val="left"/>
      <w:pPr>
        <w:ind w:left="1425" w:hanging="705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7"/>
  </w:num>
  <w:num w:numId="3">
    <w:abstractNumId w:val="34"/>
  </w:num>
  <w:num w:numId="4">
    <w:abstractNumId w:val="29"/>
  </w:num>
  <w:num w:numId="5">
    <w:abstractNumId w:val="31"/>
  </w:num>
  <w:num w:numId="6">
    <w:abstractNumId w:val="5"/>
  </w:num>
  <w:num w:numId="7">
    <w:abstractNumId w:val="32"/>
  </w:num>
  <w:num w:numId="8">
    <w:abstractNumId w:val="16"/>
  </w:num>
  <w:num w:numId="9">
    <w:abstractNumId w:val="17"/>
  </w:num>
  <w:num w:numId="10">
    <w:abstractNumId w:val="11"/>
  </w:num>
  <w:num w:numId="11">
    <w:abstractNumId w:val="20"/>
  </w:num>
  <w:num w:numId="12">
    <w:abstractNumId w:val="22"/>
  </w:num>
  <w:num w:numId="13">
    <w:abstractNumId w:val="26"/>
  </w:num>
  <w:num w:numId="14">
    <w:abstractNumId w:val="4"/>
  </w:num>
  <w:num w:numId="15">
    <w:abstractNumId w:val="35"/>
  </w:num>
  <w:num w:numId="16">
    <w:abstractNumId w:val="15"/>
  </w:num>
  <w:num w:numId="17">
    <w:abstractNumId w:val="30"/>
  </w:num>
  <w:num w:numId="18">
    <w:abstractNumId w:val="23"/>
  </w:num>
  <w:num w:numId="19">
    <w:abstractNumId w:val="19"/>
  </w:num>
  <w:num w:numId="20">
    <w:abstractNumId w:val="13"/>
  </w:num>
  <w:num w:numId="21">
    <w:abstractNumId w:val="3"/>
  </w:num>
  <w:num w:numId="22">
    <w:abstractNumId w:val="18"/>
  </w:num>
  <w:num w:numId="23">
    <w:abstractNumId w:val="36"/>
  </w:num>
  <w:num w:numId="24">
    <w:abstractNumId w:val="33"/>
  </w:num>
  <w:num w:numId="25">
    <w:abstractNumId w:val="7"/>
  </w:num>
  <w:num w:numId="26">
    <w:abstractNumId w:val="2"/>
  </w:num>
  <w:num w:numId="27">
    <w:abstractNumId w:val="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28">
    <w:abstractNumId w:val="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29">
    <w:abstractNumId w:val="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30">
    <w:abstractNumId w:val="9"/>
  </w:num>
  <w:num w:numId="31">
    <w:abstractNumId w:val="6"/>
  </w:num>
  <w:num w:numId="32">
    <w:abstractNumId w:val="10"/>
  </w:num>
  <w:num w:numId="33">
    <w:abstractNumId w:val="8"/>
  </w:num>
  <w:num w:numId="34">
    <w:abstractNumId w:val="21"/>
  </w:num>
  <w:num w:numId="35">
    <w:abstractNumId w:val="24"/>
  </w:num>
  <w:num w:numId="36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4"/>
  </w:num>
  <w:num w:numId="38">
    <w:abstractNumId w:val="37"/>
  </w:num>
  <w:num w:numId="39">
    <w:abstractNumId w:val="12"/>
  </w:num>
  <w:num w:numId="40">
    <w:abstractNumId w:val="28"/>
  </w:num>
  <w:num w:numId="41">
    <w:abstractNumId w:val="1"/>
  </w:num>
  <w:num w:numId="42">
    <w:abstractNumId w:val="25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424B7"/>
    <w:rsid w:val="00005F62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0B3A"/>
    <w:rsid w:val="000A2B7F"/>
    <w:rsid w:val="000A7767"/>
    <w:rsid w:val="000B07DC"/>
    <w:rsid w:val="000E26C3"/>
    <w:rsid w:val="000F359C"/>
    <w:rsid w:val="000F605D"/>
    <w:rsid w:val="0011382A"/>
    <w:rsid w:val="001214CF"/>
    <w:rsid w:val="001444E1"/>
    <w:rsid w:val="0014613F"/>
    <w:rsid w:val="001869AC"/>
    <w:rsid w:val="00186A21"/>
    <w:rsid w:val="00193CC2"/>
    <w:rsid w:val="001A3634"/>
    <w:rsid w:val="001B2564"/>
    <w:rsid w:val="001C4F99"/>
    <w:rsid w:val="001D0704"/>
    <w:rsid w:val="001F37E8"/>
    <w:rsid w:val="00206B44"/>
    <w:rsid w:val="0022609C"/>
    <w:rsid w:val="00242947"/>
    <w:rsid w:val="002508F5"/>
    <w:rsid w:val="00265308"/>
    <w:rsid w:val="00283884"/>
    <w:rsid w:val="002861AF"/>
    <w:rsid w:val="0029039B"/>
    <w:rsid w:val="00291F50"/>
    <w:rsid w:val="002A0B87"/>
    <w:rsid w:val="002A6592"/>
    <w:rsid w:val="002B0124"/>
    <w:rsid w:val="002C330B"/>
    <w:rsid w:val="002C4E8B"/>
    <w:rsid w:val="002D299C"/>
    <w:rsid w:val="002E6E94"/>
    <w:rsid w:val="002F4740"/>
    <w:rsid w:val="00305D70"/>
    <w:rsid w:val="00323346"/>
    <w:rsid w:val="00323FE3"/>
    <w:rsid w:val="00324F2D"/>
    <w:rsid w:val="003335B7"/>
    <w:rsid w:val="00334A9D"/>
    <w:rsid w:val="00335FD8"/>
    <w:rsid w:val="00342002"/>
    <w:rsid w:val="0035720D"/>
    <w:rsid w:val="0036521D"/>
    <w:rsid w:val="00367247"/>
    <w:rsid w:val="00386A6E"/>
    <w:rsid w:val="0039618F"/>
    <w:rsid w:val="00397F06"/>
    <w:rsid w:val="003A36FE"/>
    <w:rsid w:val="003A4747"/>
    <w:rsid w:val="003C3305"/>
    <w:rsid w:val="003C53D2"/>
    <w:rsid w:val="0041524A"/>
    <w:rsid w:val="004353FD"/>
    <w:rsid w:val="00442F3F"/>
    <w:rsid w:val="004551EE"/>
    <w:rsid w:val="00455BFD"/>
    <w:rsid w:val="00463B74"/>
    <w:rsid w:val="00466E62"/>
    <w:rsid w:val="0048222B"/>
    <w:rsid w:val="00487B77"/>
    <w:rsid w:val="0049224A"/>
    <w:rsid w:val="00495517"/>
    <w:rsid w:val="004A4BC5"/>
    <w:rsid w:val="004B0AE4"/>
    <w:rsid w:val="004B2ECB"/>
    <w:rsid w:val="004C77C6"/>
    <w:rsid w:val="004D1D18"/>
    <w:rsid w:val="004D5381"/>
    <w:rsid w:val="004D7D66"/>
    <w:rsid w:val="004E13F8"/>
    <w:rsid w:val="004F2635"/>
    <w:rsid w:val="004F6BF2"/>
    <w:rsid w:val="00501893"/>
    <w:rsid w:val="00503E05"/>
    <w:rsid w:val="00510D7C"/>
    <w:rsid w:val="005207CA"/>
    <w:rsid w:val="0052264A"/>
    <w:rsid w:val="005673D0"/>
    <w:rsid w:val="00575EA7"/>
    <w:rsid w:val="00587D1E"/>
    <w:rsid w:val="005A5053"/>
    <w:rsid w:val="005C2AB8"/>
    <w:rsid w:val="005C45D8"/>
    <w:rsid w:val="005C5CBA"/>
    <w:rsid w:val="005D1F37"/>
    <w:rsid w:val="005E5A5A"/>
    <w:rsid w:val="005E6815"/>
    <w:rsid w:val="006020D2"/>
    <w:rsid w:val="00605D13"/>
    <w:rsid w:val="00610FEC"/>
    <w:rsid w:val="006618A3"/>
    <w:rsid w:val="00673EA3"/>
    <w:rsid w:val="00695872"/>
    <w:rsid w:val="006C10A5"/>
    <w:rsid w:val="006E62D8"/>
    <w:rsid w:val="006F53B0"/>
    <w:rsid w:val="00700750"/>
    <w:rsid w:val="007023A8"/>
    <w:rsid w:val="00702A5B"/>
    <w:rsid w:val="00711F7F"/>
    <w:rsid w:val="007174A4"/>
    <w:rsid w:val="007243BC"/>
    <w:rsid w:val="0073305F"/>
    <w:rsid w:val="007371CA"/>
    <w:rsid w:val="00737E4D"/>
    <w:rsid w:val="00745B51"/>
    <w:rsid w:val="007633DB"/>
    <w:rsid w:val="0076486C"/>
    <w:rsid w:val="00771F0D"/>
    <w:rsid w:val="007722CA"/>
    <w:rsid w:val="0077509C"/>
    <w:rsid w:val="00783103"/>
    <w:rsid w:val="007A00D8"/>
    <w:rsid w:val="007B1D3E"/>
    <w:rsid w:val="007B1F62"/>
    <w:rsid w:val="007B2BEA"/>
    <w:rsid w:val="007B503A"/>
    <w:rsid w:val="007B6CE0"/>
    <w:rsid w:val="007D06F1"/>
    <w:rsid w:val="007E56C6"/>
    <w:rsid w:val="007E7AFB"/>
    <w:rsid w:val="007F2173"/>
    <w:rsid w:val="00805DCE"/>
    <w:rsid w:val="00807C52"/>
    <w:rsid w:val="00834163"/>
    <w:rsid w:val="008346AF"/>
    <w:rsid w:val="00850D30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B1C1C"/>
    <w:rsid w:val="008C0096"/>
    <w:rsid w:val="008E2619"/>
    <w:rsid w:val="008E6097"/>
    <w:rsid w:val="008F410F"/>
    <w:rsid w:val="008F58FA"/>
    <w:rsid w:val="00916A16"/>
    <w:rsid w:val="00917867"/>
    <w:rsid w:val="00922489"/>
    <w:rsid w:val="00926E5E"/>
    <w:rsid w:val="00936E11"/>
    <w:rsid w:val="0093758B"/>
    <w:rsid w:val="00951284"/>
    <w:rsid w:val="009529DA"/>
    <w:rsid w:val="00960FE9"/>
    <w:rsid w:val="009633E5"/>
    <w:rsid w:val="009661C3"/>
    <w:rsid w:val="00981269"/>
    <w:rsid w:val="009818B8"/>
    <w:rsid w:val="0098333E"/>
    <w:rsid w:val="009D1D48"/>
    <w:rsid w:val="009F7ED5"/>
    <w:rsid w:val="00A0462A"/>
    <w:rsid w:val="00A07A4A"/>
    <w:rsid w:val="00A1013E"/>
    <w:rsid w:val="00A15DB1"/>
    <w:rsid w:val="00A24E06"/>
    <w:rsid w:val="00A26E41"/>
    <w:rsid w:val="00A329B6"/>
    <w:rsid w:val="00A374C1"/>
    <w:rsid w:val="00A41D66"/>
    <w:rsid w:val="00A4300C"/>
    <w:rsid w:val="00A43234"/>
    <w:rsid w:val="00A572B2"/>
    <w:rsid w:val="00A81EA5"/>
    <w:rsid w:val="00A81F9D"/>
    <w:rsid w:val="00A83061"/>
    <w:rsid w:val="00AA3688"/>
    <w:rsid w:val="00AB1F2F"/>
    <w:rsid w:val="00AB3AAE"/>
    <w:rsid w:val="00AE1654"/>
    <w:rsid w:val="00B0005B"/>
    <w:rsid w:val="00B051C3"/>
    <w:rsid w:val="00B106DE"/>
    <w:rsid w:val="00B30DB9"/>
    <w:rsid w:val="00B353BD"/>
    <w:rsid w:val="00B36731"/>
    <w:rsid w:val="00B45F98"/>
    <w:rsid w:val="00B51BCF"/>
    <w:rsid w:val="00B5595E"/>
    <w:rsid w:val="00B67223"/>
    <w:rsid w:val="00B7068D"/>
    <w:rsid w:val="00B8111B"/>
    <w:rsid w:val="00B86D85"/>
    <w:rsid w:val="00BA5C24"/>
    <w:rsid w:val="00BB0B5F"/>
    <w:rsid w:val="00BB1488"/>
    <w:rsid w:val="00BE59EC"/>
    <w:rsid w:val="00BF21B3"/>
    <w:rsid w:val="00C12476"/>
    <w:rsid w:val="00C12AB6"/>
    <w:rsid w:val="00C16262"/>
    <w:rsid w:val="00C1734C"/>
    <w:rsid w:val="00C25B2B"/>
    <w:rsid w:val="00C25CF7"/>
    <w:rsid w:val="00C312C2"/>
    <w:rsid w:val="00C424B7"/>
    <w:rsid w:val="00C53020"/>
    <w:rsid w:val="00C5329F"/>
    <w:rsid w:val="00C64DEA"/>
    <w:rsid w:val="00C77E3D"/>
    <w:rsid w:val="00C821EE"/>
    <w:rsid w:val="00C86A25"/>
    <w:rsid w:val="00C97173"/>
    <w:rsid w:val="00C978C4"/>
    <w:rsid w:val="00CA3453"/>
    <w:rsid w:val="00CA7167"/>
    <w:rsid w:val="00CB5348"/>
    <w:rsid w:val="00CB54AF"/>
    <w:rsid w:val="00CC3E9E"/>
    <w:rsid w:val="00CD3425"/>
    <w:rsid w:val="00CF752F"/>
    <w:rsid w:val="00D441B7"/>
    <w:rsid w:val="00D474ED"/>
    <w:rsid w:val="00D6125B"/>
    <w:rsid w:val="00D8032E"/>
    <w:rsid w:val="00D83CDC"/>
    <w:rsid w:val="00D87E32"/>
    <w:rsid w:val="00DB597C"/>
    <w:rsid w:val="00DD050D"/>
    <w:rsid w:val="00DD6481"/>
    <w:rsid w:val="00DE0C70"/>
    <w:rsid w:val="00DE0EDF"/>
    <w:rsid w:val="00E06916"/>
    <w:rsid w:val="00E112E2"/>
    <w:rsid w:val="00E1504E"/>
    <w:rsid w:val="00E222AB"/>
    <w:rsid w:val="00E230AD"/>
    <w:rsid w:val="00E24E3D"/>
    <w:rsid w:val="00E2789B"/>
    <w:rsid w:val="00E322FA"/>
    <w:rsid w:val="00E42E4D"/>
    <w:rsid w:val="00E6258F"/>
    <w:rsid w:val="00E66689"/>
    <w:rsid w:val="00E84327"/>
    <w:rsid w:val="00EA6A2F"/>
    <w:rsid w:val="00EA6A56"/>
    <w:rsid w:val="00EC7B58"/>
    <w:rsid w:val="00ED17CE"/>
    <w:rsid w:val="00ED73F9"/>
    <w:rsid w:val="00EE012B"/>
    <w:rsid w:val="00EE6033"/>
    <w:rsid w:val="00EF0F4C"/>
    <w:rsid w:val="00EF1598"/>
    <w:rsid w:val="00F00857"/>
    <w:rsid w:val="00F166CA"/>
    <w:rsid w:val="00F22FDF"/>
    <w:rsid w:val="00F24925"/>
    <w:rsid w:val="00F31787"/>
    <w:rsid w:val="00F3497A"/>
    <w:rsid w:val="00F356C9"/>
    <w:rsid w:val="00F525D1"/>
    <w:rsid w:val="00F61F6A"/>
    <w:rsid w:val="00F64DE1"/>
    <w:rsid w:val="00F660A8"/>
    <w:rsid w:val="00F67CFB"/>
    <w:rsid w:val="00F74C29"/>
    <w:rsid w:val="00F77C11"/>
    <w:rsid w:val="00F92610"/>
    <w:rsid w:val="00F93333"/>
    <w:rsid w:val="00FA2A96"/>
    <w:rsid w:val="00FC2A4E"/>
    <w:rsid w:val="00FC2FF0"/>
    <w:rsid w:val="00FC358D"/>
    <w:rsid w:val="00FC696E"/>
    <w:rsid w:val="00FD4C9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0CF9BD91"/>
  <w15:docId w15:val="{839F3E21-4ACB-4E04-B05D-1B034DC933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B106D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50189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No Spacing"/>
    <w:uiPriority w:val="1"/>
    <w:qFormat/>
    <w:rsid w:val="001D0704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6">
    <w:name w:val="Body Text Indent"/>
    <w:aliases w:val="текст,Основной текст 1,Нумерованный список !!,Надин стиль"/>
    <w:basedOn w:val="a"/>
    <w:link w:val="af7"/>
    <w:unhideWhenUsed/>
    <w:rsid w:val="00193CC2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7">
    <w:name w:val="Основной текст с отступом Знак"/>
    <w:aliases w:val="текст Знак,Основной текст 1 Знак,Нумерованный список !! Знак,Надин стиль Знак"/>
    <w:basedOn w:val="a0"/>
    <w:link w:val="af6"/>
    <w:rsid w:val="00193CC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Body Text Indent 2"/>
    <w:basedOn w:val="a"/>
    <w:link w:val="23"/>
    <w:uiPriority w:val="99"/>
    <w:unhideWhenUsed/>
    <w:rsid w:val="00A15DB1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link w:val="22"/>
    <w:uiPriority w:val="99"/>
    <w:rsid w:val="00A15DB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8">
    <w:name w:val="Hyperlink"/>
    <w:basedOn w:val="a0"/>
    <w:uiPriority w:val="99"/>
    <w:unhideWhenUsed/>
    <w:rsid w:val="008346AF"/>
    <w:rPr>
      <w:color w:val="0000FF"/>
      <w:u w:val="single"/>
    </w:rPr>
  </w:style>
  <w:style w:type="paragraph" w:styleId="af9">
    <w:name w:val="Plain Text"/>
    <w:basedOn w:val="a"/>
    <w:link w:val="afa"/>
    <w:rsid w:val="00455BFD"/>
    <w:pPr>
      <w:spacing w:after="0" w:line="240" w:lineRule="auto"/>
    </w:pPr>
    <w:rPr>
      <w:rFonts w:ascii="Courier New" w:eastAsia="MS Mincho" w:hAnsi="Courier New" w:cs="Courier New"/>
      <w:sz w:val="20"/>
      <w:szCs w:val="20"/>
      <w:lang w:eastAsia="ja-JP"/>
    </w:rPr>
  </w:style>
  <w:style w:type="character" w:customStyle="1" w:styleId="afa">
    <w:name w:val="Текст Знак"/>
    <w:basedOn w:val="a0"/>
    <w:link w:val="af9"/>
    <w:rsid w:val="00455BFD"/>
    <w:rPr>
      <w:rFonts w:ascii="Courier New" w:eastAsia="MS Mincho" w:hAnsi="Courier New" w:cs="Courier New"/>
      <w:sz w:val="20"/>
      <w:szCs w:val="20"/>
      <w:lang w:eastAsia="ja-JP"/>
    </w:rPr>
  </w:style>
  <w:style w:type="paragraph" w:customStyle="1" w:styleId="220">
    <w:name w:val="_ЗАГ_2_2"/>
    <w:basedOn w:val="a"/>
    <w:link w:val="221"/>
    <w:rsid w:val="00610FEC"/>
    <w:pPr>
      <w:tabs>
        <w:tab w:val="left" w:pos="1418"/>
      </w:tabs>
      <w:spacing w:before="200" w:after="120" w:line="240" w:lineRule="auto"/>
      <w:jc w:val="center"/>
    </w:pPr>
    <w:rPr>
      <w:rFonts w:ascii="OfficinaSansC" w:eastAsia="MS Mincho" w:hAnsi="OfficinaSansC"/>
      <w:b/>
      <w:bCs/>
      <w:sz w:val="28"/>
      <w:szCs w:val="28"/>
      <w:lang w:eastAsia="ja-JP"/>
    </w:rPr>
  </w:style>
  <w:style w:type="character" w:customStyle="1" w:styleId="221">
    <w:name w:val="_ЗАГ_2_2 Знак"/>
    <w:link w:val="220"/>
    <w:rsid w:val="00610FEC"/>
    <w:rPr>
      <w:rFonts w:ascii="OfficinaSansC" w:eastAsia="MS Mincho" w:hAnsi="OfficinaSansC" w:cs="Times New Roman"/>
      <w:b/>
      <w:bCs/>
      <w:sz w:val="28"/>
      <w:szCs w:val="28"/>
      <w:lang w:eastAsia="ja-JP"/>
    </w:rPr>
  </w:style>
  <w:style w:type="character" w:customStyle="1" w:styleId="20">
    <w:name w:val="Заголовок 2 Знак"/>
    <w:basedOn w:val="a0"/>
    <w:link w:val="2"/>
    <w:uiPriority w:val="9"/>
    <w:rsid w:val="00B106D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fb">
    <w:name w:val="TOC Heading"/>
    <w:basedOn w:val="1"/>
    <w:next w:val="a"/>
    <w:uiPriority w:val="39"/>
    <w:unhideWhenUsed/>
    <w:qFormat/>
    <w:rsid w:val="00B106DE"/>
    <w:pPr>
      <w:outlineLvl w:val="9"/>
    </w:pPr>
    <w:rPr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B106DE"/>
    <w:pPr>
      <w:spacing w:after="100"/>
    </w:pPr>
  </w:style>
  <w:style w:type="paragraph" w:styleId="24">
    <w:name w:val="toc 2"/>
    <w:basedOn w:val="a"/>
    <w:next w:val="a"/>
    <w:autoRedefine/>
    <w:uiPriority w:val="39"/>
    <w:unhideWhenUsed/>
    <w:rsid w:val="00B106DE"/>
    <w:pPr>
      <w:spacing w:after="100"/>
      <w:ind w:left="220"/>
    </w:pPr>
  </w:style>
  <w:style w:type="character" w:customStyle="1" w:styleId="rtxt">
    <w:name w:val="rtxt"/>
    <w:basedOn w:val="a0"/>
    <w:rsid w:val="00E230AD"/>
  </w:style>
  <w:style w:type="character" w:customStyle="1" w:styleId="30">
    <w:name w:val="Заголовок 3 Знак"/>
    <w:basedOn w:val="a0"/>
    <w:link w:val="3"/>
    <w:uiPriority w:val="9"/>
    <w:rsid w:val="00501893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31">
    <w:name w:val="toc 3"/>
    <w:basedOn w:val="a"/>
    <w:next w:val="a"/>
    <w:autoRedefine/>
    <w:uiPriority w:val="39"/>
    <w:unhideWhenUsed/>
    <w:rsid w:val="00501893"/>
    <w:pPr>
      <w:spacing w:after="100"/>
      <w:ind w:left="440"/>
    </w:pPr>
  </w:style>
  <w:style w:type="character" w:customStyle="1" w:styleId="font12">
    <w:name w:val="font12"/>
    <w:rsid w:val="00C16262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7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75709" TargetMode="External"/><Relationship Id="rId18" Type="http://schemas.openxmlformats.org/officeDocument/2006/relationships/hyperlink" Target="http://www.biblioclub.ru" TargetMode="External"/><Relationship Id="rId26" Type="http://schemas.openxmlformats.org/officeDocument/2006/relationships/hyperlink" Target="http://www.cqham.ru/lib.htm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277040" TargetMode="External"/><Relationship Id="rId34" Type="http://schemas.openxmlformats.org/officeDocument/2006/relationships/hyperlink" Target="http://www.ph4s.ru/book_electronika.html-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ya.mininuniver.ru." TargetMode="External"/><Relationship Id="rId17" Type="http://schemas.openxmlformats.org/officeDocument/2006/relationships/hyperlink" Target="http://biblioclub.ru/index.php?page=book&amp;id=467106" TargetMode="External"/><Relationship Id="rId25" Type="http://schemas.openxmlformats.org/officeDocument/2006/relationships/hyperlink" Target="http://biblioclub.ru/index.php?page=book&amp;id=500042" TargetMode="External"/><Relationship Id="rId33" Type="http://schemas.openxmlformats.org/officeDocument/2006/relationships/hyperlink" Target="http://www.cqham.ru/lib.htm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7748" TargetMode="External"/><Relationship Id="rId20" Type="http://schemas.openxmlformats.org/officeDocument/2006/relationships/hyperlink" Target="http://www.ebiblioteka.ru" TargetMode="External"/><Relationship Id="rId29" Type="http://schemas.openxmlformats.org/officeDocument/2006/relationships/hyperlink" Target="http://biblioclub.ru/index.php?page=book&amp;id=273796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277779" TargetMode="External"/><Relationship Id="rId32" Type="http://schemas.openxmlformats.org/officeDocument/2006/relationships/hyperlink" Target="http://biblioclub.ru/index.php?page=book&amp;id=500042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66802" TargetMode="External"/><Relationship Id="rId23" Type="http://schemas.openxmlformats.org/officeDocument/2006/relationships/hyperlink" Target="http://biblioclub.ru/index.php?page=book&amp;id=364557" TargetMode="External"/><Relationship Id="rId28" Type="http://schemas.openxmlformats.org/officeDocument/2006/relationships/hyperlink" Target="http://biblioclub.ru/index.php?page=book&amp;id=277040" TargetMode="External"/><Relationship Id="rId36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hyperlink" Target="http://www.elibrary.ru" TargetMode="External"/><Relationship Id="rId31" Type="http://schemas.openxmlformats.org/officeDocument/2006/relationships/hyperlink" Target="http://biblioclub.ru/index.php?page=book&amp;id=277779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135675" TargetMode="External"/><Relationship Id="rId22" Type="http://schemas.openxmlformats.org/officeDocument/2006/relationships/hyperlink" Target="http://biblioclub.ru/index.php?page=book&amp;id=273796" TargetMode="External"/><Relationship Id="rId27" Type="http://schemas.openxmlformats.org/officeDocument/2006/relationships/hyperlink" Target="http://www.ph4s.ru/book_electronika.html-" TargetMode="External"/><Relationship Id="rId30" Type="http://schemas.openxmlformats.org/officeDocument/2006/relationships/hyperlink" Target="http://biblioclub.ru/index.php?page=book&amp;id=364557" TargetMode="Externa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D8F66D-6D6E-4BAB-9CCD-858455204D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22</Pages>
  <Words>5898</Words>
  <Characters>33624</Characters>
  <Application>Microsoft Office Word</Application>
  <DocSecurity>0</DocSecurity>
  <Lines>280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39444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2016-08-16T08:28:00Z</cp:lastPrinted>
  <dcterms:created xsi:type="dcterms:W3CDTF">2019-04-10T08:11:00Z</dcterms:created>
  <dcterms:modified xsi:type="dcterms:W3CDTF">2019-08-26T16:49:00Z</dcterms:modified>
</cp:coreProperties>
</file>